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9102B" w14:textId="63E25D28" w:rsidR="002D66C1" w:rsidRPr="00126EE4" w:rsidRDefault="002D66C1" w:rsidP="00126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8325A0" w14:textId="18FAC003" w:rsidR="00126EE4" w:rsidRPr="00126EE4" w:rsidRDefault="00126EE4" w:rsidP="00AE3611">
      <w:pPr>
        <w:shd w:val="clear" w:color="auto" w:fill="FFC000"/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126EE4">
        <w:rPr>
          <w:rFonts w:ascii="Arial" w:hAnsi="Arial" w:cs="Arial"/>
          <w:sz w:val="40"/>
          <w:szCs w:val="24"/>
        </w:rPr>
        <w:t>GOOD FOOD NATION VISIONING EVENT</w:t>
      </w:r>
    </w:p>
    <w:p w14:paraId="6F841C8A" w14:textId="77777777" w:rsidR="00126EE4" w:rsidRDefault="00126EE4" w:rsidP="00126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1CC628" w14:textId="5413B9D8" w:rsidR="00054DAE" w:rsidRDefault="00054DAE" w:rsidP="00126E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6EE4">
        <w:rPr>
          <w:rFonts w:ascii="Arial" w:hAnsi="Arial" w:cs="Arial"/>
          <w:sz w:val="24"/>
          <w:szCs w:val="24"/>
        </w:rPr>
        <w:t>In late November 2023, in partnership with Perth and Kinross Council, Giraffe helped facilitate a Good Food Visioning event to kick-start the Good Food Nation activity and lay the groundwork for the further development of the Pe</w:t>
      </w:r>
      <w:bookmarkStart w:id="0" w:name="_GoBack"/>
      <w:bookmarkEnd w:id="0"/>
      <w:r w:rsidRPr="00126EE4">
        <w:rPr>
          <w:rFonts w:ascii="Arial" w:hAnsi="Arial" w:cs="Arial"/>
          <w:sz w:val="24"/>
          <w:szCs w:val="24"/>
        </w:rPr>
        <w:t>rth and Kinross Good Food Network.</w:t>
      </w:r>
    </w:p>
    <w:p w14:paraId="13CD73AE" w14:textId="77777777" w:rsidR="00126EE4" w:rsidRPr="00126EE4" w:rsidRDefault="00126EE4" w:rsidP="00126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24010B" w14:textId="2C81C6B0" w:rsidR="00054DAE" w:rsidRPr="00126EE4" w:rsidRDefault="00054DAE" w:rsidP="00126E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6EE4">
        <w:rPr>
          <w:rFonts w:ascii="Arial" w:hAnsi="Arial" w:cs="Arial"/>
          <w:sz w:val="24"/>
          <w:szCs w:val="24"/>
        </w:rPr>
        <w:t>Below is some of the feedback and discussion from the attendees which will support the creation of a local Good Food Charter and enable the next steps.</w:t>
      </w:r>
    </w:p>
    <w:p w14:paraId="664FADBD" w14:textId="204F06EF" w:rsidR="002D66C1" w:rsidRPr="00126EE4" w:rsidRDefault="002D66C1" w:rsidP="00126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B40A4F" w14:textId="16AB7012" w:rsidR="00D20DE4" w:rsidRPr="00126EE4" w:rsidRDefault="00D20DE4" w:rsidP="00126EE4">
      <w:pPr>
        <w:spacing w:after="0" w:line="240" w:lineRule="auto"/>
        <w:rPr>
          <w:rFonts w:ascii="Arial" w:hAnsi="Arial" w:cs="Arial"/>
          <w:sz w:val="24"/>
          <w:szCs w:val="24"/>
        </w:rPr>
        <w:sectPr w:rsidR="00D20DE4" w:rsidRPr="00126EE4" w:rsidSect="00054DAE">
          <w:type w:val="continuous"/>
          <w:pgSz w:w="11906" w:h="16838"/>
          <w:pgMar w:top="426" w:right="849" w:bottom="1440" w:left="851" w:header="708" w:footer="708" w:gutter="0"/>
          <w:cols w:space="708"/>
          <w:docGrid w:linePitch="360"/>
        </w:sectPr>
      </w:pPr>
    </w:p>
    <w:p w14:paraId="120802E4" w14:textId="3E0FD39A" w:rsidR="002D66C1" w:rsidRPr="00126EE4" w:rsidRDefault="00054DAE" w:rsidP="00126E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6EE4">
        <w:rPr>
          <w:rFonts w:ascii="Arial" w:hAnsi="Arial" w:cs="Arial"/>
          <w:sz w:val="24"/>
          <w:szCs w:val="24"/>
        </w:rPr>
        <w:t>Feedback from attendees:-</w:t>
      </w:r>
    </w:p>
    <w:p w14:paraId="4891B36E" w14:textId="003599F5" w:rsidR="002D66C1" w:rsidRPr="00126EE4" w:rsidRDefault="00EA7068" w:rsidP="00126E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6EE4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6C51778" wp14:editId="034F39E1">
            <wp:extent cx="5806158" cy="3895725"/>
            <wp:effectExtent l="0" t="0" r="4445" b="0"/>
            <wp:docPr id="10512242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2426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829" cy="39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00BC5" w14:textId="7A167513" w:rsidR="00054DAE" w:rsidRPr="00126EE4" w:rsidRDefault="00054DAE" w:rsidP="00126E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D11202" w14:textId="77777777" w:rsidR="00126EE4" w:rsidRPr="00126EE4" w:rsidRDefault="00126EE4" w:rsidP="00126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8C0EF" w14:textId="4B8F7E80" w:rsidR="00126EE4" w:rsidRPr="00126EE4" w:rsidRDefault="00126EE4" w:rsidP="00126E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6EE4">
        <w:rPr>
          <w:rFonts w:ascii="Arial" w:hAnsi="Arial" w:cs="Arial"/>
          <w:sz w:val="24"/>
          <w:szCs w:val="24"/>
        </w:rPr>
        <w:t>Themes:-</w:t>
      </w:r>
    </w:p>
    <w:p w14:paraId="5AF4D275" w14:textId="29B72B41" w:rsidR="00126EE4" w:rsidRPr="00126EE4" w:rsidRDefault="00126EE4" w:rsidP="00126EE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EE4">
        <w:rPr>
          <w:rFonts w:ascii="Arial" w:hAnsi="Arial" w:cs="Arial"/>
          <w:sz w:val="24"/>
          <w:szCs w:val="24"/>
        </w:rPr>
        <w:t>Good Food Movement</w:t>
      </w:r>
    </w:p>
    <w:p w14:paraId="7303364D" w14:textId="7C740203" w:rsidR="00126EE4" w:rsidRPr="00126EE4" w:rsidRDefault="00126EE4" w:rsidP="00126EE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EE4">
        <w:rPr>
          <w:rFonts w:ascii="Arial" w:hAnsi="Arial" w:cs="Arial"/>
          <w:sz w:val="24"/>
          <w:szCs w:val="24"/>
        </w:rPr>
        <w:t>Sustainable Food Economy</w:t>
      </w:r>
    </w:p>
    <w:p w14:paraId="097E3683" w14:textId="6511E96C" w:rsidR="00126EE4" w:rsidRPr="00126EE4" w:rsidRDefault="00126EE4" w:rsidP="00126EE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EE4">
        <w:rPr>
          <w:rFonts w:ascii="Arial" w:hAnsi="Arial" w:cs="Arial"/>
          <w:sz w:val="24"/>
          <w:szCs w:val="24"/>
        </w:rPr>
        <w:t>Healthy Food For All</w:t>
      </w:r>
    </w:p>
    <w:p w14:paraId="7B34B8B6" w14:textId="1318D569" w:rsidR="00126EE4" w:rsidRPr="00126EE4" w:rsidRDefault="00126EE4" w:rsidP="00126EE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EE4">
        <w:rPr>
          <w:rFonts w:ascii="Arial" w:hAnsi="Arial" w:cs="Arial"/>
          <w:sz w:val="24"/>
          <w:szCs w:val="24"/>
        </w:rPr>
        <w:t>Sustainable Food Economy</w:t>
      </w:r>
    </w:p>
    <w:p w14:paraId="3ABFEB5F" w14:textId="5CEFF788" w:rsidR="00126EE4" w:rsidRPr="00126EE4" w:rsidRDefault="00126EE4" w:rsidP="00126EE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EE4">
        <w:rPr>
          <w:rFonts w:ascii="Arial" w:hAnsi="Arial" w:cs="Arial"/>
          <w:sz w:val="24"/>
          <w:szCs w:val="24"/>
        </w:rPr>
        <w:t>Food For The Planet</w:t>
      </w:r>
    </w:p>
    <w:p w14:paraId="789AA37B" w14:textId="77777777" w:rsidR="00126EE4" w:rsidRDefault="00126EE4" w:rsidP="00126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64AD80" w14:textId="67E2887A" w:rsidR="00126EE4" w:rsidRPr="00126EE4" w:rsidRDefault="00126EE4" w:rsidP="00126E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6EE4">
        <w:rPr>
          <w:rFonts w:ascii="Arial" w:hAnsi="Arial" w:cs="Arial"/>
          <w:sz w:val="24"/>
          <w:szCs w:val="24"/>
        </w:rPr>
        <w:t>Groups spent time</w:t>
      </w:r>
      <w:r w:rsidRPr="00126EE4">
        <w:rPr>
          <w:rFonts w:ascii="Arial" w:hAnsi="Arial" w:cs="Arial"/>
          <w:sz w:val="24"/>
          <w:szCs w:val="24"/>
        </w:rPr>
        <w:t xml:space="preserve"> identifying food outcomes that relate to </w:t>
      </w:r>
      <w:r w:rsidRPr="00126EE4">
        <w:rPr>
          <w:rFonts w:ascii="Arial" w:hAnsi="Arial" w:cs="Arial"/>
          <w:sz w:val="24"/>
          <w:szCs w:val="24"/>
        </w:rPr>
        <w:t xml:space="preserve">each </w:t>
      </w:r>
      <w:r w:rsidRPr="00126EE4">
        <w:rPr>
          <w:rFonts w:ascii="Arial" w:hAnsi="Arial" w:cs="Arial"/>
          <w:sz w:val="24"/>
          <w:szCs w:val="24"/>
        </w:rPr>
        <w:t>theme - specific positive results that we should be aiming for as a food partnership</w:t>
      </w:r>
      <w:r w:rsidRPr="00126EE4">
        <w:rPr>
          <w:rFonts w:ascii="Arial" w:hAnsi="Arial" w:cs="Arial"/>
          <w:sz w:val="24"/>
          <w:szCs w:val="24"/>
        </w:rPr>
        <w:t xml:space="preserve">. </w:t>
      </w:r>
    </w:p>
    <w:p w14:paraId="731B39CC" w14:textId="3F9F4B1B" w:rsidR="00126EE4" w:rsidRPr="00126EE4" w:rsidRDefault="00126EE4" w:rsidP="00126EE4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EE4">
        <w:rPr>
          <w:rFonts w:ascii="Arial" w:hAnsi="Arial" w:cs="Arial"/>
          <w:sz w:val="24"/>
          <w:szCs w:val="24"/>
        </w:rPr>
        <w:t>W</w:t>
      </w:r>
      <w:r w:rsidRPr="00126EE4">
        <w:rPr>
          <w:rFonts w:ascii="Arial" w:hAnsi="Arial" w:cs="Arial"/>
          <w:sz w:val="24"/>
          <w:szCs w:val="24"/>
        </w:rPr>
        <w:t xml:space="preserve">hat outcomes do we want to see for Perth and Kinross? </w:t>
      </w:r>
    </w:p>
    <w:p w14:paraId="7685346D" w14:textId="77777777" w:rsidR="00126EE4" w:rsidRPr="00126EE4" w:rsidRDefault="00126EE4" w:rsidP="00126EE4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EE4">
        <w:rPr>
          <w:rFonts w:ascii="Arial" w:hAnsi="Arial" w:cs="Arial"/>
          <w:sz w:val="24"/>
          <w:szCs w:val="24"/>
        </w:rPr>
        <w:t>What do we want to achieve in addressing this theme?</w:t>
      </w:r>
    </w:p>
    <w:p w14:paraId="6F393A66" w14:textId="77777777" w:rsidR="00126EE4" w:rsidRPr="00126EE4" w:rsidRDefault="00126EE4" w:rsidP="00126EE4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EE4">
        <w:rPr>
          <w:rFonts w:ascii="Arial" w:hAnsi="Arial" w:cs="Arial"/>
          <w:sz w:val="24"/>
          <w:szCs w:val="24"/>
        </w:rPr>
        <w:t>What will be delivered through our effort?</w:t>
      </w:r>
    </w:p>
    <w:p w14:paraId="01823E30" w14:textId="77777777" w:rsidR="00126EE4" w:rsidRPr="00126EE4" w:rsidRDefault="00126EE4" w:rsidP="00126EE4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EE4">
        <w:rPr>
          <w:rFonts w:ascii="Arial" w:hAnsi="Arial" w:cs="Arial"/>
          <w:sz w:val="24"/>
          <w:szCs w:val="24"/>
        </w:rPr>
        <w:t>Where do you want to get to for this theme?</w:t>
      </w:r>
    </w:p>
    <w:p w14:paraId="7C9876E6" w14:textId="77777777" w:rsidR="00126EE4" w:rsidRPr="00126EE4" w:rsidRDefault="00126EE4" w:rsidP="00126EE4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EE4">
        <w:rPr>
          <w:rFonts w:ascii="Arial" w:hAnsi="Arial" w:cs="Arial"/>
          <w:sz w:val="24"/>
          <w:szCs w:val="24"/>
        </w:rPr>
        <w:t>What are the end points of this work?</w:t>
      </w:r>
    </w:p>
    <w:p w14:paraId="51CE91CE" w14:textId="0B2B9E39" w:rsidR="00126EE4" w:rsidRPr="00126EE4" w:rsidRDefault="00126EE4" w:rsidP="00126E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999DA5" w14:textId="26557938" w:rsidR="00AE3611" w:rsidRDefault="00AE3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81813DD" w14:textId="77777777" w:rsidR="00C16811" w:rsidRPr="00126EE4" w:rsidRDefault="00C16811" w:rsidP="00126EE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66"/>
        <w:gridCol w:w="9135"/>
      </w:tblGrid>
      <w:tr w:rsidR="00F53E0B" w:rsidRPr="00126EE4" w14:paraId="03F47EF0" w14:textId="77777777" w:rsidTr="00054DAE">
        <w:tc>
          <w:tcPr>
            <w:tcW w:w="10201" w:type="dxa"/>
            <w:gridSpan w:val="2"/>
          </w:tcPr>
          <w:p w14:paraId="2A9DD4AB" w14:textId="7022D8B3" w:rsidR="00F53E0B" w:rsidRPr="00126EE4" w:rsidRDefault="00F53E0B" w:rsidP="00126E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52837007"/>
            <w:r w:rsidRPr="00126EE4">
              <w:rPr>
                <w:rFonts w:ascii="Arial" w:hAnsi="Arial" w:cs="Arial"/>
                <w:b/>
                <w:bCs/>
                <w:sz w:val="24"/>
                <w:szCs w:val="24"/>
              </w:rPr>
              <w:t>Good Food Movement</w:t>
            </w:r>
          </w:p>
        </w:tc>
      </w:tr>
      <w:tr w:rsidR="004022E9" w:rsidRPr="00AE3611" w14:paraId="10367239" w14:textId="77777777" w:rsidTr="00054DAE">
        <w:tc>
          <w:tcPr>
            <w:tcW w:w="1066" w:type="dxa"/>
          </w:tcPr>
          <w:p w14:paraId="55B681DC" w14:textId="1C97B482" w:rsidR="004022E9" w:rsidRPr="00AE3611" w:rsidRDefault="004022E9" w:rsidP="00126EE4">
            <w:p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Group 1</w:t>
            </w:r>
          </w:p>
        </w:tc>
        <w:tc>
          <w:tcPr>
            <w:tcW w:w="9135" w:type="dxa"/>
          </w:tcPr>
          <w:p w14:paraId="106A7245" w14:textId="77777777" w:rsidR="004022E9" w:rsidRPr="00AE3611" w:rsidRDefault="008828B8" w:rsidP="00126EE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Network of community groups</w:t>
            </w:r>
          </w:p>
          <w:p w14:paraId="081D801B" w14:textId="77777777" w:rsidR="008828B8" w:rsidRPr="00AE3611" w:rsidRDefault="008828B8" w:rsidP="00126EE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Promote and market</w:t>
            </w:r>
          </w:p>
          <w:p w14:paraId="1EA7CA3D" w14:textId="77777777" w:rsidR="008828B8" w:rsidRPr="00AE3611" w:rsidRDefault="008828B8" w:rsidP="00126EE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Raise awareness</w:t>
            </w:r>
          </w:p>
          <w:p w14:paraId="26352C18" w14:textId="77777777" w:rsidR="008828B8" w:rsidRPr="00AE3611" w:rsidRDefault="008828B8" w:rsidP="00126EE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 xml:space="preserve">Food culture – enjoying food </w:t>
            </w:r>
          </w:p>
          <w:p w14:paraId="3BBB36A2" w14:textId="77777777" w:rsidR="008828B8" w:rsidRPr="00AE3611" w:rsidRDefault="005309CB" w:rsidP="00126EE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Linking up foodbanks</w:t>
            </w:r>
          </w:p>
          <w:p w14:paraId="33910EF7" w14:textId="672B9206" w:rsidR="005309CB" w:rsidRPr="00AE3611" w:rsidRDefault="005309CB" w:rsidP="00126EE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Clear vision and narrative</w:t>
            </w:r>
          </w:p>
          <w:p w14:paraId="6704F52F" w14:textId="77777777" w:rsidR="005309CB" w:rsidRPr="00AE3611" w:rsidRDefault="005309CB" w:rsidP="00126EE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 xml:space="preserve">Faith groups – inclusive </w:t>
            </w:r>
          </w:p>
          <w:p w14:paraId="4145EB2B" w14:textId="77777777" w:rsidR="005309CB" w:rsidRPr="00AE3611" w:rsidRDefault="00D02877" w:rsidP="00126EE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Passionate about food</w:t>
            </w:r>
          </w:p>
          <w:p w14:paraId="03018D05" w14:textId="77777777" w:rsidR="00D02877" w:rsidRPr="00AE3611" w:rsidRDefault="00D02877" w:rsidP="00126EE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Re-define our relationship to food</w:t>
            </w:r>
          </w:p>
          <w:p w14:paraId="55A0ADC0" w14:textId="3EAE243B" w:rsidR="00D02877" w:rsidRPr="00AE3611" w:rsidRDefault="00D02877" w:rsidP="00126EE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Make time for food</w:t>
            </w:r>
          </w:p>
        </w:tc>
      </w:tr>
      <w:tr w:rsidR="004022E9" w:rsidRPr="00AE3611" w14:paraId="1591ED51" w14:textId="77777777" w:rsidTr="00054DAE">
        <w:tc>
          <w:tcPr>
            <w:tcW w:w="1066" w:type="dxa"/>
          </w:tcPr>
          <w:p w14:paraId="13C8B586" w14:textId="0EC95DFC" w:rsidR="004022E9" w:rsidRPr="00AE3611" w:rsidRDefault="004022E9" w:rsidP="00126EE4">
            <w:p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 xml:space="preserve">Group 2 </w:t>
            </w:r>
          </w:p>
        </w:tc>
        <w:tc>
          <w:tcPr>
            <w:tcW w:w="9135" w:type="dxa"/>
          </w:tcPr>
          <w:p w14:paraId="487232E3" w14:textId="77777777" w:rsidR="004022E9" w:rsidRPr="00AE3611" w:rsidRDefault="00D02877" w:rsidP="00126EE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Voice of young people</w:t>
            </w:r>
          </w:p>
          <w:p w14:paraId="2D3E3D3E" w14:textId="77777777" w:rsidR="00D02877" w:rsidRPr="00AE3611" w:rsidRDefault="00D02877" w:rsidP="00126EE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Youth workers</w:t>
            </w:r>
          </w:p>
          <w:p w14:paraId="1BA046BE" w14:textId="77777777" w:rsidR="00D02877" w:rsidRPr="00AE3611" w:rsidRDefault="00D02877" w:rsidP="00126EE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UN</w:t>
            </w:r>
            <w:r w:rsidR="00CC0089" w:rsidRPr="00AE3611">
              <w:rPr>
                <w:rFonts w:ascii="Arial" w:hAnsi="Arial" w:cs="Arial"/>
                <w:szCs w:val="24"/>
              </w:rPr>
              <w:t>CRC</w:t>
            </w:r>
          </w:p>
          <w:p w14:paraId="04228B0F" w14:textId="77777777" w:rsidR="00CC0089" w:rsidRPr="00AE3611" w:rsidRDefault="00CC0089" w:rsidP="00126EE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Go to people, not have them come to you</w:t>
            </w:r>
          </w:p>
          <w:p w14:paraId="2F52A583" w14:textId="77777777" w:rsidR="00CC0089" w:rsidRPr="00AE3611" w:rsidRDefault="00CC0089" w:rsidP="00126EE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 xml:space="preserve">Mechanism to link strategy to local messaging </w:t>
            </w:r>
          </w:p>
          <w:p w14:paraId="300F4E21" w14:textId="77777777" w:rsidR="00CC0089" w:rsidRPr="00AE3611" w:rsidRDefault="001C25E3" w:rsidP="00126EE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Events – community orchard</w:t>
            </w:r>
          </w:p>
          <w:p w14:paraId="675CF974" w14:textId="77777777" w:rsidR="001C25E3" w:rsidRPr="00AE3611" w:rsidRDefault="001C25E3" w:rsidP="00126EE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 xml:space="preserve">Multi-dimensional </w:t>
            </w:r>
          </w:p>
          <w:p w14:paraId="577BB7FA" w14:textId="77777777" w:rsidR="001C25E3" w:rsidRPr="00AE3611" w:rsidRDefault="001C25E3" w:rsidP="00126EE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Already some joined up local conversations but need better connections</w:t>
            </w:r>
          </w:p>
          <w:p w14:paraId="16B1AF01" w14:textId="77777777" w:rsidR="001C25E3" w:rsidRPr="00AE3611" w:rsidRDefault="006B47F1" w:rsidP="00126EE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Support for collaborative network</w:t>
            </w:r>
          </w:p>
          <w:p w14:paraId="15E88DBB" w14:textId="1925B954" w:rsidR="006B47F1" w:rsidRPr="00AE3611" w:rsidRDefault="006B47F1" w:rsidP="00126EE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 xml:space="preserve">Social media </w:t>
            </w:r>
          </w:p>
        </w:tc>
      </w:tr>
      <w:tr w:rsidR="004022E9" w:rsidRPr="00AE3611" w14:paraId="1FAEB1DD" w14:textId="77777777" w:rsidTr="00054DAE">
        <w:tc>
          <w:tcPr>
            <w:tcW w:w="1066" w:type="dxa"/>
          </w:tcPr>
          <w:p w14:paraId="1A4A009D" w14:textId="3417CA3E" w:rsidR="004022E9" w:rsidRPr="00AE3611" w:rsidRDefault="004022E9" w:rsidP="00126EE4">
            <w:p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Group 3</w:t>
            </w:r>
          </w:p>
        </w:tc>
        <w:tc>
          <w:tcPr>
            <w:tcW w:w="9135" w:type="dxa"/>
          </w:tcPr>
          <w:p w14:paraId="63F13CC3" w14:textId="77777777" w:rsidR="004022E9" w:rsidRPr="00AE3611" w:rsidRDefault="006B47F1" w:rsidP="00126E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Street market</w:t>
            </w:r>
          </w:p>
          <w:p w14:paraId="640C4928" w14:textId="77777777" w:rsidR="006B47F1" w:rsidRPr="00AE3611" w:rsidRDefault="006B47F1" w:rsidP="00126E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Cooking classes</w:t>
            </w:r>
          </w:p>
          <w:p w14:paraId="6EF5A70F" w14:textId="77777777" w:rsidR="006B47F1" w:rsidRPr="00AE3611" w:rsidRDefault="006B47F1" w:rsidP="00126E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Make buying local food easy and a</w:t>
            </w:r>
            <w:r w:rsidR="00CF1BC3" w:rsidRPr="00AE3611">
              <w:rPr>
                <w:rFonts w:ascii="Arial" w:hAnsi="Arial" w:cs="Arial"/>
                <w:szCs w:val="24"/>
              </w:rPr>
              <w:t>ffordable</w:t>
            </w:r>
          </w:p>
          <w:p w14:paraId="160973B4" w14:textId="77777777" w:rsidR="00CF1BC3" w:rsidRPr="00AE3611" w:rsidRDefault="00CF1BC3" w:rsidP="00126E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 xml:space="preserve">Education – how to cook local produce </w:t>
            </w:r>
          </w:p>
          <w:p w14:paraId="7262EFB6" w14:textId="77777777" w:rsidR="00CF1BC3" w:rsidRPr="00AE3611" w:rsidRDefault="00CF1BC3" w:rsidP="00126E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Tayside Contracts in schools – bring in parents with kids</w:t>
            </w:r>
          </w:p>
          <w:p w14:paraId="79ECB8E0" w14:textId="77777777" w:rsidR="00CF1BC3" w:rsidRPr="00AE3611" w:rsidRDefault="00B83965" w:rsidP="00126E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Quick, simple recipes</w:t>
            </w:r>
          </w:p>
          <w:p w14:paraId="2069DC05" w14:textId="77777777" w:rsidR="00B83965" w:rsidRPr="00AE3611" w:rsidRDefault="00B83965" w:rsidP="00126E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Health centres, other settings</w:t>
            </w:r>
          </w:p>
          <w:p w14:paraId="300D4155" w14:textId="77777777" w:rsidR="00B83965" w:rsidRPr="00AE3611" w:rsidRDefault="00B83965" w:rsidP="00126E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Existing network of producers/suppliers need to feel part of the movement</w:t>
            </w:r>
          </w:p>
          <w:p w14:paraId="240645C1" w14:textId="596CE5CE" w:rsidR="00B83965" w:rsidRPr="00AE3611" w:rsidRDefault="00B83965" w:rsidP="00126E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 xml:space="preserve">Incentive for hospitality </w:t>
            </w:r>
          </w:p>
        </w:tc>
      </w:tr>
      <w:tr w:rsidR="004022E9" w:rsidRPr="00AE3611" w14:paraId="4712F9FF" w14:textId="77777777" w:rsidTr="00054DAE">
        <w:tc>
          <w:tcPr>
            <w:tcW w:w="1066" w:type="dxa"/>
          </w:tcPr>
          <w:p w14:paraId="0BEA4055" w14:textId="1878A3F8" w:rsidR="004022E9" w:rsidRPr="00AE3611" w:rsidRDefault="004022E9" w:rsidP="00126EE4">
            <w:p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Group 4</w:t>
            </w:r>
          </w:p>
        </w:tc>
        <w:tc>
          <w:tcPr>
            <w:tcW w:w="9135" w:type="dxa"/>
          </w:tcPr>
          <w:p w14:paraId="73D07942" w14:textId="448D1F63" w:rsidR="004022E9" w:rsidRPr="00AE3611" w:rsidRDefault="00384BEF" w:rsidP="00126EE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Vision – around value of food, not just a commodity</w:t>
            </w:r>
          </w:p>
          <w:p w14:paraId="356E68CB" w14:textId="3130E326" w:rsidR="00384BEF" w:rsidRPr="00AE3611" w:rsidRDefault="00621D8F" w:rsidP="00126EE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Watch, taste and take away</w:t>
            </w:r>
          </w:p>
          <w:p w14:paraId="46017FAA" w14:textId="4679EC76" w:rsidR="00621D8F" w:rsidRPr="00AE3611" w:rsidRDefault="00621D8F" w:rsidP="00126EE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Educate kids where food comes from</w:t>
            </w:r>
          </w:p>
          <w:p w14:paraId="66D60B8F" w14:textId="39C82CA4" w:rsidR="00D7055F" w:rsidRPr="00AE3611" w:rsidRDefault="00D7055F" w:rsidP="00126EE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Local chef/celebrity</w:t>
            </w:r>
          </w:p>
          <w:p w14:paraId="7CEF490E" w14:textId="3A3010FD" w:rsidR="00D7055F" w:rsidRPr="00AE3611" w:rsidRDefault="00157D7B" w:rsidP="00126EE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Excitement around food</w:t>
            </w:r>
          </w:p>
          <w:p w14:paraId="34B2B693" w14:textId="6FA8C8F9" w:rsidR="00384BEF" w:rsidRPr="00AE3611" w:rsidRDefault="00384BEF" w:rsidP="00126EE4">
            <w:pPr>
              <w:rPr>
                <w:rFonts w:ascii="Arial" w:hAnsi="Arial" w:cs="Arial"/>
                <w:szCs w:val="24"/>
              </w:rPr>
            </w:pPr>
          </w:p>
        </w:tc>
      </w:tr>
      <w:tr w:rsidR="004022E9" w:rsidRPr="00AE3611" w14:paraId="7230B99D" w14:textId="77777777" w:rsidTr="00054DAE">
        <w:tc>
          <w:tcPr>
            <w:tcW w:w="1066" w:type="dxa"/>
          </w:tcPr>
          <w:p w14:paraId="3E0D8840" w14:textId="20D39AC6" w:rsidR="004022E9" w:rsidRPr="00AE3611" w:rsidRDefault="004022E9" w:rsidP="00126EE4">
            <w:p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 xml:space="preserve">Group 5 </w:t>
            </w:r>
          </w:p>
        </w:tc>
        <w:tc>
          <w:tcPr>
            <w:tcW w:w="9135" w:type="dxa"/>
          </w:tcPr>
          <w:p w14:paraId="430C1BBA" w14:textId="77777777" w:rsidR="004022E9" w:rsidRPr="00AE3611" w:rsidRDefault="00157D7B" w:rsidP="00126EE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Community groups and climate cafes need to be involved</w:t>
            </w:r>
          </w:p>
          <w:p w14:paraId="61813E16" w14:textId="77777777" w:rsidR="00157D7B" w:rsidRPr="00AE3611" w:rsidRDefault="00157D7B" w:rsidP="00126EE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Develop communication links</w:t>
            </w:r>
          </w:p>
          <w:p w14:paraId="6026F48D" w14:textId="77777777" w:rsidR="00157D7B" w:rsidRPr="00AE3611" w:rsidRDefault="00157D7B" w:rsidP="00126EE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Better linkages and coordination</w:t>
            </w:r>
          </w:p>
          <w:p w14:paraId="264E5EDE" w14:textId="77777777" w:rsidR="00157D7B" w:rsidRPr="00AE3611" w:rsidRDefault="00157D7B" w:rsidP="00126EE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Networking and collaboration</w:t>
            </w:r>
          </w:p>
          <w:p w14:paraId="5E5D2269" w14:textId="77777777" w:rsidR="00157D7B" w:rsidRPr="00AE3611" w:rsidRDefault="00C062EB" w:rsidP="00126EE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Comms needs to be clear about the benefit – core vision but tailored to each group</w:t>
            </w:r>
          </w:p>
          <w:p w14:paraId="675E5E87" w14:textId="77777777" w:rsidR="00C062EB" w:rsidRPr="00AE3611" w:rsidRDefault="00C062EB" w:rsidP="00126EE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Use all opportunities to promote healthy food – e.g. NHS</w:t>
            </w:r>
          </w:p>
          <w:p w14:paraId="44BF1017" w14:textId="5291AD8E" w:rsidR="00C062EB" w:rsidRPr="00AE3611" w:rsidRDefault="00C062EB" w:rsidP="00126EE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Pub</w:t>
            </w:r>
            <w:r w:rsidR="007F6E38" w:rsidRPr="00AE3611">
              <w:rPr>
                <w:rFonts w:ascii="Arial" w:hAnsi="Arial" w:cs="Arial"/>
                <w:szCs w:val="24"/>
              </w:rPr>
              <w:t>lic health approach – prevention</w:t>
            </w:r>
          </w:p>
          <w:p w14:paraId="41E8FDBA" w14:textId="77777777" w:rsidR="007F6E38" w:rsidRPr="00AE3611" w:rsidRDefault="007F6E38" w:rsidP="00126EE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>Local inspiration – farmers market</w:t>
            </w:r>
          </w:p>
          <w:p w14:paraId="2830C635" w14:textId="6210B5EA" w:rsidR="007F6E38" w:rsidRPr="00AE3611" w:rsidRDefault="007F6E38" w:rsidP="00126EE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 w:rsidRPr="00AE3611">
              <w:rPr>
                <w:rFonts w:ascii="Arial" w:hAnsi="Arial" w:cs="Arial"/>
                <w:szCs w:val="24"/>
              </w:rPr>
              <w:t xml:space="preserve">Celebrate good food </w:t>
            </w:r>
          </w:p>
        </w:tc>
      </w:tr>
      <w:bookmarkEnd w:id="1"/>
    </w:tbl>
    <w:p w14:paraId="7BBEE475" w14:textId="44321F02" w:rsidR="00816FAF" w:rsidRPr="00126EE4" w:rsidRDefault="00816FAF" w:rsidP="00126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696F3" w14:textId="6312471F" w:rsidR="00AE3611" w:rsidRDefault="00AE3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3F4F6C" w14:textId="77777777" w:rsidR="00242DEE" w:rsidRPr="00126EE4" w:rsidRDefault="00242DEE" w:rsidP="00126EE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8500"/>
      </w:tblGrid>
      <w:tr w:rsidR="00950353" w:rsidRPr="00126EE4" w14:paraId="246706DA" w14:textId="77777777" w:rsidTr="003F2D29">
        <w:tc>
          <w:tcPr>
            <w:tcW w:w="13948" w:type="dxa"/>
            <w:gridSpan w:val="2"/>
          </w:tcPr>
          <w:p w14:paraId="23879B8C" w14:textId="512312DC" w:rsidR="00950353" w:rsidRPr="00126EE4" w:rsidRDefault="00950353" w:rsidP="00126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b/>
                <w:bCs/>
                <w:sz w:val="24"/>
                <w:szCs w:val="24"/>
              </w:rPr>
              <w:t>Sustainable Food Economy</w:t>
            </w:r>
          </w:p>
        </w:tc>
      </w:tr>
      <w:tr w:rsidR="004022E9" w:rsidRPr="00126EE4" w14:paraId="7AD92807" w14:textId="77777777" w:rsidTr="00950353">
        <w:tc>
          <w:tcPr>
            <w:tcW w:w="1271" w:type="dxa"/>
          </w:tcPr>
          <w:p w14:paraId="1F7EAD7E" w14:textId="77777777" w:rsidR="004022E9" w:rsidRPr="00126EE4" w:rsidRDefault="004022E9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Group 1</w:t>
            </w:r>
          </w:p>
        </w:tc>
        <w:tc>
          <w:tcPr>
            <w:tcW w:w="12677" w:type="dxa"/>
          </w:tcPr>
          <w:p w14:paraId="0ADEC8B2" w14:textId="77777777" w:rsidR="00950353" w:rsidRPr="00126EE4" w:rsidRDefault="00950353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More livelihoods in local foods (making it viable)</w:t>
            </w:r>
          </w:p>
          <w:p w14:paraId="1FC60E8C" w14:textId="77777777" w:rsidR="00950353" w:rsidRPr="00126EE4" w:rsidRDefault="00950353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 xml:space="preserve">Food resilient communities </w:t>
            </w:r>
          </w:p>
          <w:p w14:paraId="0C28E3B2" w14:textId="77777777" w:rsidR="00950353" w:rsidRPr="00126EE4" w:rsidRDefault="00950353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Access and choice (affordable/culturally appropriate)</w:t>
            </w:r>
          </w:p>
          <w:p w14:paraId="17B3E2CB" w14:textId="77777777" w:rsidR="00950353" w:rsidRPr="00126EE4" w:rsidRDefault="00950353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Inter-generational approach</w:t>
            </w:r>
          </w:p>
          <w:p w14:paraId="6B104DA3" w14:textId="77777777" w:rsidR="00950353" w:rsidRPr="00126EE4" w:rsidRDefault="00950353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Reconnecting with land</w:t>
            </w:r>
          </w:p>
          <w:p w14:paraId="6B7F5E23" w14:textId="77777777" w:rsidR="00950353" w:rsidRPr="00126EE4" w:rsidRDefault="00950353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Education – on local/farmer</w:t>
            </w:r>
          </w:p>
          <w:p w14:paraId="104B46F3" w14:textId="77777777" w:rsidR="00950353" w:rsidRPr="00126EE4" w:rsidRDefault="00950353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 xml:space="preserve">Support for all and seasonal workers </w:t>
            </w:r>
          </w:p>
          <w:p w14:paraId="59D27B83" w14:textId="32ED90D9" w:rsidR="004022E9" w:rsidRPr="00126EE4" w:rsidRDefault="00950353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Statutory services leading the way</w:t>
            </w:r>
          </w:p>
        </w:tc>
      </w:tr>
      <w:tr w:rsidR="004022E9" w:rsidRPr="00126EE4" w14:paraId="1CB6B914" w14:textId="77777777" w:rsidTr="00950353">
        <w:tc>
          <w:tcPr>
            <w:tcW w:w="1271" w:type="dxa"/>
          </w:tcPr>
          <w:p w14:paraId="77E193C5" w14:textId="77777777" w:rsidR="004022E9" w:rsidRPr="00126EE4" w:rsidRDefault="004022E9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Group 2 </w:t>
            </w:r>
          </w:p>
        </w:tc>
        <w:tc>
          <w:tcPr>
            <w:tcW w:w="12677" w:type="dxa"/>
          </w:tcPr>
          <w:p w14:paraId="39BCA816" w14:textId="77777777" w:rsidR="00417FD7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 xml:space="preserve">LA procurement </w:t>
            </w:r>
          </w:p>
          <w:p w14:paraId="158914BC" w14:textId="77777777" w:rsidR="00417FD7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Easier contract opportunities</w:t>
            </w:r>
          </w:p>
          <w:p w14:paraId="46ED2160" w14:textId="77777777" w:rsidR="00417FD7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Education</w:t>
            </w:r>
          </w:p>
          <w:p w14:paraId="122638BE" w14:textId="77777777" w:rsidR="00417FD7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Joined up approach</w:t>
            </w:r>
          </w:p>
          <w:p w14:paraId="5F5B94D5" w14:textId="77777777" w:rsidR="00417FD7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Rural/urban equity</w:t>
            </w:r>
          </w:p>
          <w:p w14:paraId="576997FA" w14:textId="77777777" w:rsidR="00417FD7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 xml:space="preserve">LA economic development engagement </w:t>
            </w:r>
          </w:p>
          <w:p w14:paraId="08F8418B" w14:textId="77777777" w:rsidR="00417FD7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Cooperative approach to growing (hub &amp; spoke)</w:t>
            </w:r>
          </w:p>
          <w:p w14:paraId="23EED6E4" w14:textId="36F71E4E" w:rsidR="004022E9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Better comms</w:t>
            </w:r>
          </w:p>
        </w:tc>
      </w:tr>
      <w:tr w:rsidR="004022E9" w:rsidRPr="00126EE4" w14:paraId="7E9D86FB" w14:textId="77777777" w:rsidTr="00950353">
        <w:tc>
          <w:tcPr>
            <w:tcW w:w="1271" w:type="dxa"/>
          </w:tcPr>
          <w:p w14:paraId="28E6FC59" w14:textId="77777777" w:rsidR="004022E9" w:rsidRPr="00126EE4" w:rsidRDefault="004022E9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Group 3</w:t>
            </w:r>
          </w:p>
        </w:tc>
        <w:tc>
          <w:tcPr>
            <w:tcW w:w="12677" w:type="dxa"/>
          </w:tcPr>
          <w:p w14:paraId="52496804" w14:textId="77777777" w:rsidR="00417FD7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Better infrastructure locally (processing etc)</w:t>
            </w:r>
          </w:p>
          <w:p w14:paraId="65283898" w14:textId="77777777" w:rsidR="00417FD7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Understanding different agri practices</w:t>
            </w:r>
          </w:p>
          <w:p w14:paraId="53100293" w14:textId="77777777" w:rsidR="00417FD7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 xml:space="preserve">General food production understanding </w:t>
            </w:r>
          </w:p>
          <w:p w14:paraId="283F95B3" w14:textId="77777777" w:rsidR="00417FD7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Focus as local as possible at Scottish Government level</w:t>
            </w:r>
          </w:p>
          <w:p w14:paraId="2A5EB4C4" w14:textId="77777777" w:rsidR="00417FD7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More support overall for agriculture at a national level</w:t>
            </w:r>
          </w:p>
          <w:p w14:paraId="0E499AA6" w14:textId="77777777" w:rsidR="00417FD7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 xml:space="preserve">Oversee use of land and growing practices </w:t>
            </w:r>
          </w:p>
          <w:p w14:paraId="406BB222" w14:textId="38BE84CF" w:rsidR="004022E9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Affordable housing and transport in rural areas</w:t>
            </w:r>
          </w:p>
        </w:tc>
      </w:tr>
      <w:tr w:rsidR="004022E9" w:rsidRPr="00126EE4" w14:paraId="5450C71E" w14:textId="77777777" w:rsidTr="00950353">
        <w:tc>
          <w:tcPr>
            <w:tcW w:w="1271" w:type="dxa"/>
          </w:tcPr>
          <w:p w14:paraId="7C505A12" w14:textId="77777777" w:rsidR="004022E9" w:rsidRPr="00126EE4" w:rsidRDefault="004022E9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Group 4</w:t>
            </w:r>
          </w:p>
        </w:tc>
        <w:tc>
          <w:tcPr>
            <w:tcW w:w="12677" w:type="dxa"/>
          </w:tcPr>
          <w:p w14:paraId="36A16F46" w14:textId="77777777" w:rsidR="00417FD7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Local access to local food (rural areas)</w:t>
            </w:r>
          </w:p>
          <w:p w14:paraId="6A369523" w14:textId="77777777" w:rsidR="00417FD7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Competition/money focussed approach currently</w:t>
            </w:r>
          </w:p>
          <w:p w14:paraId="4B044F35" w14:textId="77777777" w:rsidR="00417FD7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Economic development to facilitate the access to local produce</w:t>
            </w:r>
          </w:p>
          <w:p w14:paraId="319C4D5D" w14:textId="7F5F88E1" w:rsidR="004022E9" w:rsidRPr="00126EE4" w:rsidRDefault="00417FD7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•</w:t>
            </w:r>
            <w:r w:rsidRPr="00126EE4">
              <w:rPr>
                <w:rFonts w:ascii="Arial" w:hAnsi="Arial" w:cs="Arial"/>
                <w:sz w:val="24"/>
                <w:szCs w:val="24"/>
              </w:rPr>
              <w:tab/>
              <w:t>Encouraging shopping where reusable packaging/bags is in practice</w:t>
            </w:r>
          </w:p>
        </w:tc>
      </w:tr>
      <w:tr w:rsidR="004022E9" w:rsidRPr="00126EE4" w14:paraId="4390D4E4" w14:textId="77777777" w:rsidTr="00950353">
        <w:tc>
          <w:tcPr>
            <w:tcW w:w="1271" w:type="dxa"/>
          </w:tcPr>
          <w:p w14:paraId="39F3BE0A" w14:textId="77777777" w:rsidR="004022E9" w:rsidRPr="00126EE4" w:rsidRDefault="004022E9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Group 5 </w:t>
            </w:r>
          </w:p>
        </w:tc>
        <w:tc>
          <w:tcPr>
            <w:tcW w:w="12677" w:type="dxa"/>
          </w:tcPr>
          <w:p w14:paraId="66601B8D" w14:textId="77777777" w:rsidR="004022E9" w:rsidRPr="00126EE4" w:rsidRDefault="00003B8F" w:rsidP="00126EE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Enable more land/retail for growing/markets</w:t>
            </w:r>
          </w:p>
          <w:p w14:paraId="40FBD6E4" w14:textId="77777777" w:rsidR="002862E3" w:rsidRPr="00126EE4" w:rsidRDefault="002862E3" w:rsidP="00126EE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Support cooperative approach</w:t>
            </w:r>
          </w:p>
          <w:p w14:paraId="72937B13" w14:textId="77777777" w:rsidR="002862E3" w:rsidRPr="00126EE4" w:rsidRDefault="002862E3" w:rsidP="00126EE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Supporting farm shops</w:t>
            </w:r>
          </w:p>
          <w:p w14:paraId="11DE02C0" w14:textId="00D13DED" w:rsidR="002862E3" w:rsidRPr="00126EE4" w:rsidRDefault="002862E3" w:rsidP="00126EE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Better processing facilities </w:t>
            </w:r>
          </w:p>
          <w:p w14:paraId="77082D03" w14:textId="77777777" w:rsidR="002862E3" w:rsidRPr="00126EE4" w:rsidRDefault="00906096" w:rsidP="00126EE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Smoother, easier </w:t>
            </w:r>
            <w:r w:rsidR="006833EA" w:rsidRPr="00126EE4">
              <w:rPr>
                <w:rFonts w:ascii="Arial" w:hAnsi="Arial" w:cs="Arial"/>
                <w:sz w:val="24"/>
                <w:szCs w:val="24"/>
              </w:rPr>
              <w:t>distribution</w:t>
            </w:r>
          </w:p>
          <w:p w14:paraId="22908B97" w14:textId="77777777" w:rsidR="00C67DBD" w:rsidRPr="00126EE4" w:rsidRDefault="00C67DBD" w:rsidP="00126EE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Education and increased understanding </w:t>
            </w:r>
          </w:p>
          <w:p w14:paraId="3B2F5DDC" w14:textId="77777777" w:rsidR="00276209" w:rsidRPr="00126EE4" w:rsidRDefault="00276209" w:rsidP="00126EE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Bi local campaigns </w:t>
            </w:r>
          </w:p>
          <w:p w14:paraId="53C06F42" w14:textId="77777777" w:rsidR="00980DBB" w:rsidRPr="00126EE4" w:rsidRDefault="00980DBB" w:rsidP="00126EE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Increasing the availability of cheaper foods </w:t>
            </w:r>
          </w:p>
          <w:p w14:paraId="632DDDF4" w14:textId="77777777" w:rsidR="00EB4106" w:rsidRPr="00126EE4" w:rsidRDefault="00EB4106" w:rsidP="00126EE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Increased availability of allotments </w:t>
            </w:r>
          </w:p>
          <w:p w14:paraId="6619A5A7" w14:textId="77777777" w:rsidR="00757C18" w:rsidRPr="00126EE4" w:rsidRDefault="00757C18" w:rsidP="00126EE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More profitability in the farming industry </w:t>
            </w:r>
          </w:p>
          <w:p w14:paraId="56CE4DF0" w14:textId="5898DA35" w:rsidR="00757C18" w:rsidRPr="00126EE4" w:rsidRDefault="00757C18" w:rsidP="00126EE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Creation of industry </w:t>
            </w:r>
            <w:r w:rsidR="002A2697" w:rsidRPr="00126EE4">
              <w:rPr>
                <w:rFonts w:ascii="Arial" w:hAnsi="Arial" w:cs="Arial"/>
                <w:sz w:val="24"/>
                <w:szCs w:val="24"/>
              </w:rPr>
              <w:t xml:space="preserve">roles </w:t>
            </w:r>
          </w:p>
        </w:tc>
      </w:tr>
    </w:tbl>
    <w:p w14:paraId="5EB53D41" w14:textId="4167356F" w:rsidR="00AE3611" w:rsidRDefault="00AE3611" w:rsidP="00126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79AFC1" w14:textId="77777777" w:rsidR="00AE3611" w:rsidRDefault="00AE3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0ABFF1F" w14:textId="77777777" w:rsidR="00463639" w:rsidRPr="00126EE4" w:rsidRDefault="00463639" w:rsidP="00126EE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58"/>
        <w:gridCol w:w="9143"/>
      </w:tblGrid>
      <w:tr w:rsidR="00662B1B" w:rsidRPr="00126EE4" w14:paraId="2482225F" w14:textId="77777777" w:rsidTr="00AE3611">
        <w:tc>
          <w:tcPr>
            <w:tcW w:w="10201" w:type="dxa"/>
            <w:gridSpan w:val="2"/>
          </w:tcPr>
          <w:p w14:paraId="778E2DDB" w14:textId="6BA7FE2E" w:rsidR="00662B1B" w:rsidRPr="00126EE4" w:rsidRDefault="00662B1B" w:rsidP="00126E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6EE4">
              <w:rPr>
                <w:rFonts w:ascii="Arial" w:hAnsi="Arial" w:cs="Arial"/>
                <w:b/>
                <w:bCs/>
                <w:sz w:val="24"/>
                <w:szCs w:val="24"/>
              </w:rPr>
              <w:t>Healthy Food for All</w:t>
            </w:r>
          </w:p>
        </w:tc>
      </w:tr>
      <w:tr w:rsidR="004022E9" w:rsidRPr="00126EE4" w14:paraId="1DBCBC98" w14:textId="77777777" w:rsidTr="00AE3611">
        <w:tc>
          <w:tcPr>
            <w:tcW w:w="1058" w:type="dxa"/>
          </w:tcPr>
          <w:p w14:paraId="2F6D5B13" w14:textId="77777777" w:rsidR="004022E9" w:rsidRPr="00AE3611" w:rsidRDefault="004022E9" w:rsidP="00126EE4">
            <w:pPr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Group 1</w:t>
            </w:r>
          </w:p>
        </w:tc>
        <w:tc>
          <w:tcPr>
            <w:tcW w:w="9143" w:type="dxa"/>
          </w:tcPr>
          <w:p w14:paraId="676F511B" w14:textId="1D77D3C3" w:rsidR="006567ED" w:rsidRPr="00AE3611" w:rsidRDefault="006567ED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More collaboration </w:t>
            </w:r>
          </w:p>
          <w:p w14:paraId="34875D70" w14:textId="43039762" w:rsidR="006567ED" w:rsidRPr="00AE3611" w:rsidRDefault="006567ED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Fresh food in schools </w:t>
            </w:r>
          </w:p>
          <w:p w14:paraId="4818695A" w14:textId="40512628" w:rsidR="006567ED" w:rsidRPr="00AE3611" w:rsidRDefault="006567ED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Locally grown/sourced food</w:t>
            </w:r>
          </w:p>
          <w:p w14:paraId="6B8E8F77" w14:textId="049F1E73" w:rsidR="006567ED" w:rsidRPr="00AE3611" w:rsidRDefault="006567ED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Local veg available – affordable/volumes available </w:t>
            </w:r>
          </w:p>
          <w:p w14:paraId="5722A60A" w14:textId="08598626" w:rsidR="006567ED" w:rsidRPr="00AE3611" w:rsidRDefault="006567ED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Continuity of supply </w:t>
            </w:r>
          </w:p>
          <w:p w14:paraId="6748B75B" w14:textId="22F4929C" w:rsidR="006567ED" w:rsidRPr="00AE3611" w:rsidRDefault="006567ED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Fairer sharing – rural areas cant access the same</w:t>
            </w:r>
          </w:p>
          <w:p w14:paraId="6BAF0336" w14:textId="14294189" w:rsidR="006567ED" w:rsidRPr="00AE3611" w:rsidRDefault="006567ED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Dominance of supermarkets </w:t>
            </w:r>
          </w:p>
          <w:p w14:paraId="341B10B3" w14:textId="4BDEACD5" w:rsidR="006567ED" w:rsidRPr="00AE3611" w:rsidRDefault="006567ED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Need good policy from government </w:t>
            </w:r>
          </w:p>
          <w:p w14:paraId="0D5C7407" w14:textId="213C5B93" w:rsidR="006567ED" w:rsidRPr="00AE3611" w:rsidRDefault="006567ED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Regulated market needed</w:t>
            </w:r>
          </w:p>
          <w:p w14:paraId="2EDBF195" w14:textId="3E1FD175" w:rsidR="006567ED" w:rsidRPr="00AE3611" w:rsidRDefault="006567ED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Recognise value of local suppliers</w:t>
            </w:r>
          </w:p>
          <w:p w14:paraId="46CFAE15" w14:textId="6F9E30CC" w:rsidR="006567ED" w:rsidRPr="00AE3611" w:rsidRDefault="006567ED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Bring procurement and economic development together</w:t>
            </w:r>
          </w:p>
          <w:p w14:paraId="114BA319" w14:textId="364DE670" w:rsidR="004022E9" w:rsidRPr="00AE3611" w:rsidRDefault="006567ED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Community wealth building – connection between people and food</w:t>
            </w:r>
          </w:p>
        </w:tc>
      </w:tr>
      <w:tr w:rsidR="004022E9" w:rsidRPr="00126EE4" w14:paraId="09E8D6F9" w14:textId="77777777" w:rsidTr="00AE3611">
        <w:tc>
          <w:tcPr>
            <w:tcW w:w="1058" w:type="dxa"/>
          </w:tcPr>
          <w:p w14:paraId="6C9BC3C5" w14:textId="77777777" w:rsidR="004022E9" w:rsidRPr="00AE3611" w:rsidRDefault="004022E9" w:rsidP="00126EE4">
            <w:pPr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Group 2 </w:t>
            </w:r>
          </w:p>
        </w:tc>
        <w:tc>
          <w:tcPr>
            <w:tcW w:w="9143" w:type="dxa"/>
          </w:tcPr>
          <w:p w14:paraId="68977810" w14:textId="135D07DE" w:rsidR="00175681" w:rsidRPr="00AE3611" w:rsidRDefault="00175681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Education on all food, standard core subject</w:t>
            </w:r>
          </w:p>
          <w:p w14:paraId="15E5F5DA" w14:textId="2101C666" w:rsidR="00175681" w:rsidRPr="00AE3611" w:rsidRDefault="00175681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Lack of budget</w:t>
            </w:r>
          </w:p>
          <w:p w14:paraId="32155F39" w14:textId="58E552BA" w:rsidR="00175681" w:rsidRPr="00AE3611" w:rsidRDefault="00175681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Schools to cook fresh meals </w:t>
            </w:r>
          </w:p>
          <w:p w14:paraId="78F2DBEE" w14:textId="31C0377E" w:rsidR="00175681" w:rsidRPr="00AE3611" w:rsidRDefault="00175681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Appreciation/knowledge of foods </w:t>
            </w:r>
          </w:p>
          <w:p w14:paraId="17EC2B94" w14:textId="2D42D0F2" w:rsidR="00175681" w:rsidRPr="00AE3611" w:rsidRDefault="00175681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Untapped potential of individual growers</w:t>
            </w:r>
          </w:p>
          <w:p w14:paraId="5A5098D1" w14:textId="7AC6FEF7" w:rsidR="00175681" w:rsidRPr="00AE3611" w:rsidRDefault="00175681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Facilitation of growers</w:t>
            </w:r>
          </w:p>
          <w:p w14:paraId="610371C6" w14:textId="7DDF815E" w:rsidR="00175681" w:rsidRPr="00AE3611" w:rsidRDefault="00175681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Market garden in every school</w:t>
            </w:r>
          </w:p>
          <w:p w14:paraId="5C30AFB1" w14:textId="3921E766" w:rsidR="00175681" w:rsidRPr="00AE3611" w:rsidRDefault="00175681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Orchard in playgrounds/tie in with schools</w:t>
            </w:r>
          </w:p>
          <w:p w14:paraId="52D0EF51" w14:textId="43BC559B" w:rsidR="00175681" w:rsidRPr="00AE3611" w:rsidRDefault="00175681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Intergenerational work </w:t>
            </w:r>
          </w:p>
          <w:p w14:paraId="3479E459" w14:textId="13DD23A7" w:rsidR="00175681" w:rsidRPr="00AE3611" w:rsidRDefault="00175681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Look at barriers relation to regulations (health and safety)</w:t>
            </w:r>
          </w:p>
          <w:p w14:paraId="4339EFB7" w14:textId="4DDDDD5C" w:rsidR="00175681" w:rsidRPr="00AE3611" w:rsidRDefault="00175681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Generate excitement in children for cooking</w:t>
            </w:r>
          </w:p>
          <w:p w14:paraId="20AE20F7" w14:textId="29F805FB" w:rsidR="00175681" w:rsidRPr="00AE3611" w:rsidRDefault="00175681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Healthy foods in schools needed</w:t>
            </w:r>
          </w:p>
          <w:p w14:paraId="2EB25162" w14:textId="7C891EFA" w:rsidR="004022E9" w:rsidRPr="00AE3611" w:rsidRDefault="00175681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Emphasis on family evenings (eat together)</w:t>
            </w:r>
          </w:p>
        </w:tc>
      </w:tr>
      <w:tr w:rsidR="004022E9" w:rsidRPr="00126EE4" w14:paraId="0A31BEA6" w14:textId="77777777" w:rsidTr="00AE3611">
        <w:tc>
          <w:tcPr>
            <w:tcW w:w="1058" w:type="dxa"/>
          </w:tcPr>
          <w:p w14:paraId="448BD50A" w14:textId="77777777" w:rsidR="004022E9" w:rsidRPr="00AE3611" w:rsidRDefault="004022E9" w:rsidP="00126EE4">
            <w:pPr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Group 3</w:t>
            </w:r>
          </w:p>
        </w:tc>
        <w:tc>
          <w:tcPr>
            <w:tcW w:w="9143" w:type="dxa"/>
          </w:tcPr>
          <w:p w14:paraId="2CDA2C30" w14:textId="77777777" w:rsidR="004022E9" w:rsidRPr="00AE3611" w:rsidRDefault="00934AF8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Education </w:t>
            </w:r>
          </w:p>
          <w:p w14:paraId="603D7B09" w14:textId="77777777" w:rsidR="00934AF8" w:rsidRPr="00AE3611" w:rsidRDefault="00934AF8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Sustainable farming </w:t>
            </w:r>
            <w:r w:rsidR="00866214" w:rsidRPr="00AE3611">
              <w:rPr>
                <w:rFonts w:ascii="Arial" w:hAnsi="Arial" w:cs="Arial"/>
                <w:sz w:val="18"/>
                <w:szCs w:val="24"/>
              </w:rPr>
              <w:t>(organic)</w:t>
            </w:r>
          </w:p>
          <w:p w14:paraId="10DF5C8D" w14:textId="77777777" w:rsidR="00866214" w:rsidRPr="00AE3611" w:rsidRDefault="00B74144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Sharing of allotment produce</w:t>
            </w:r>
          </w:p>
          <w:p w14:paraId="28BBD390" w14:textId="77777777" w:rsidR="00B74144" w:rsidRPr="00AE3611" w:rsidRDefault="00B74144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Skills and knowledge of cooking and preserving</w:t>
            </w:r>
          </w:p>
          <w:p w14:paraId="38168D8D" w14:textId="77777777" w:rsidR="00B74144" w:rsidRPr="00AE3611" w:rsidRDefault="00B74144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Investment in HE teachers</w:t>
            </w:r>
          </w:p>
          <w:p w14:paraId="60C74792" w14:textId="77777777" w:rsidR="00B74144" w:rsidRPr="00AE3611" w:rsidRDefault="00B74144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Dietician resource</w:t>
            </w:r>
          </w:p>
          <w:p w14:paraId="1922975A" w14:textId="49C9D592" w:rsidR="00B74144" w:rsidRPr="00AE3611" w:rsidRDefault="00A150E7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Catering dietician</w:t>
            </w:r>
          </w:p>
          <w:p w14:paraId="2632156C" w14:textId="77777777" w:rsidR="00A150E7" w:rsidRPr="00AE3611" w:rsidRDefault="00A150E7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Comply with food and hospital standards</w:t>
            </w:r>
          </w:p>
          <w:p w14:paraId="1C9DAC46" w14:textId="77777777" w:rsidR="00A150E7" w:rsidRPr="00AE3611" w:rsidRDefault="000B3A57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Investment in catering</w:t>
            </w:r>
          </w:p>
          <w:p w14:paraId="16A0481A" w14:textId="77777777" w:rsidR="000B3A57" w:rsidRPr="00AE3611" w:rsidRDefault="000B3A57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Eating out/eating well framework</w:t>
            </w:r>
          </w:p>
          <w:p w14:paraId="60FDEEBC" w14:textId="77777777" w:rsidR="000B3A57" w:rsidRPr="00AE3611" w:rsidRDefault="000B3A57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Access to healthy food (rural, cost)</w:t>
            </w:r>
          </w:p>
          <w:p w14:paraId="0BD952DC" w14:textId="77777777" w:rsidR="000B3A57" w:rsidRPr="00AE3611" w:rsidRDefault="00807B49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Lack of alternatives in rural areas (one shop)</w:t>
            </w:r>
          </w:p>
          <w:p w14:paraId="50980169" w14:textId="77777777" w:rsidR="00807B49" w:rsidRPr="00AE3611" w:rsidRDefault="00807B49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Community education</w:t>
            </w:r>
          </w:p>
          <w:p w14:paraId="55BE8097" w14:textId="77777777" w:rsidR="00807B49" w:rsidRPr="00AE3611" w:rsidRDefault="00807B49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Support for breakfast clubs</w:t>
            </w:r>
          </w:p>
          <w:p w14:paraId="4378BE85" w14:textId="39FAA610" w:rsidR="00807B49" w:rsidRPr="00AE3611" w:rsidRDefault="00807B49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Healthcare retail standards</w:t>
            </w:r>
          </w:p>
        </w:tc>
      </w:tr>
      <w:tr w:rsidR="004022E9" w:rsidRPr="00126EE4" w14:paraId="1278A869" w14:textId="77777777" w:rsidTr="00AE3611">
        <w:tc>
          <w:tcPr>
            <w:tcW w:w="1058" w:type="dxa"/>
          </w:tcPr>
          <w:p w14:paraId="316BA0FA" w14:textId="77777777" w:rsidR="004022E9" w:rsidRPr="00AE3611" w:rsidRDefault="004022E9" w:rsidP="00126EE4">
            <w:pPr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Group 4</w:t>
            </w:r>
          </w:p>
        </w:tc>
        <w:tc>
          <w:tcPr>
            <w:tcW w:w="9143" w:type="dxa"/>
          </w:tcPr>
          <w:p w14:paraId="74F32F7A" w14:textId="77777777" w:rsidR="004022E9" w:rsidRPr="00AE3611" w:rsidRDefault="00960120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Education/cooking classes</w:t>
            </w:r>
          </w:p>
          <w:p w14:paraId="1E629987" w14:textId="77777777" w:rsidR="00DA7C82" w:rsidRPr="00AE3611" w:rsidRDefault="00DA7C82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Community cooking skills</w:t>
            </w:r>
          </w:p>
          <w:p w14:paraId="1F4309B1" w14:textId="77777777" w:rsidR="00DA7C82" w:rsidRPr="00AE3611" w:rsidRDefault="00DA7C82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Cooking as a family</w:t>
            </w:r>
          </w:p>
          <w:p w14:paraId="5ACE7AE8" w14:textId="77777777" w:rsidR="00DA7C82" w:rsidRPr="00AE3611" w:rsidRDefault="00DA7C82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What is food poverty – definition needed</w:t>
            </w:r>
          </w:p>
          <w:p w14:paraId="6C31D9AD" w14:textId="77777777" w:rsidR="00DA7C82" w:rsidRPr="00AE3611" w:rsidRDefault="00DA7C82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Working with a network of pantries</w:t>
            </w:r>
            <w:r w:rsidR="00057FF9" w:rsidRPr="00AE3611">
              <w:rPr>
                <w:rFonts w:ascii="Arial" w:hAnsi="Arial" w:cs="Arial"/>
                <w:sz w:val="18"/>
                <w:szCs w:val="24"/>
              </w:rPr>
              <w:t>, cooking classes, training kitchens, food boxes, recipes, local food provided</w:t>
            </w:r>
          </w:p>
          <w:p w14:paraId="6DB2FA6C" w14:textId="77777777" w:rsidR="00057FF9" w:rsidRPr="00AE3611" w:rsidRDefault="00057FF9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Attaching people to work/skill sharing </w:t>
            </w:r>
          </w:p>
          <w:p w14:paraId="1DFEDEDE" w14:textId="77777777" w:rsidR="003C74D4" w:rsidRPr="00AE3611" w:rsidRDefault="003C74D4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Land share</w:t>
            </w:r>
          </w:p>
          <w:p w14:paraId="330C0A8E" w14:textId="77777777" w:rsidR="003C74D4" w:rsidRPr="00AE3611" w:rsidRDefault="003C74D4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Larders which are linked to schools </w:t>
            </w:r>
          </w:p>
          <w:p w14:paraId="3A260F7B" w14:textId="77777777" w:rsidR="003C74D4" w:rsidRPr="00AE3611" w:rsidRDefault="0040376A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Casserole club (has social benefits too)</w:t>
            </w:r>
          </w:p>
          <w:p w14:paraId="1C3D27BC" w14:textId="77777777" w:rsidR="0040376A" w:rsidRPr="00AE3611" w:rsidRDefault="0040376A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Reduce social stigma </w:t>
            </w:r>
          </w:p>
          <w:p w14:paraId="61E8438E" w14:textId="77777777" w:rsidR="0040376A" w:rsidRPr="00AE3611" w:rsidRDefault="0040376A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Champions for community </w:t>
            </w:r>
          </w:p>
          <w:p w14:paraId="5A6F8D21" w14:textId="77777777" w:rsidR="0040376A" w:rsidRPr="00AE3611" w:rsidRDefault="009D18D4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Community orchard</w:t>
            </w:r>
          </w:p>
          <w:p w14:paraId="090B52EB" w14:textId="7DE66C26" w:rsidR="009D18D4" w:rsidRPr="00AE3611" w:rsidRDefault="009D18D4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Edible village</w:t>
            </w:r>
          </w:p>
        </w:tc>
      </w:tr>
      <w:tr w:rsidR="004022E9" w:rsidRPr="00126EE4" w14:paraId="17314A2F" w14:textId="77777777" w:rsidTr="00AE3611">
        <w:tc>
          <w:tcPr>
            <w:tcW w:w="1058" w:type="dxa"/>
          </w:tcPr>
          <w:p w14:paraId="39E18FF9" w14:textId="77777777" w:rsidR="004022E9" w:rsidRPr="00AE3611" w:rsidRDefault="004022E9" w:rsidP="00126EE4">
            <w:pPr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Group 5 </w:t>
            </w:r>
          </w:p>
        </w:tc>
        <w:tc>
          <w:tcPr>
            <w:tcW w:w="9143" w:type="dxa"/>
          </w:tcPr>
          <w:p w14:paraId="12866C78" w14:textId="77777777" w:rsidR="004022E9" w:rsidRPr="00AE3611" w:rsidRDefault="009D18D4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Affordable housing </w:t>
            </w:r>
          </w:p>
          <w:p w14:paraId="4928B4A1" w14:textId="77777777" w:rsidR="009D18D4" w:rsidRPr="00AE3611" w:rsidRDefault="009D18D4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Access to land</w:t>
            </w:r>
          </w:p>
          <w:p w14:paraId="0FDDA41C" w14:textId="30880782" w:rsidR="006776D7" w:rsidRPr="00AE3611" w:rsidRDefault="009D18D4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Planning the environment</w:t>
            </w:r>
          </w:p>
          <w:p w14:paraId="2E6177F2" w14:textId="6D2127C2" w:rsidR="009D18D4" w:rsidRPr="00AE3611" w:rsidRDefault="00F02C1F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Education</w:t>
            </w:r>
          </w:p>
          <w:p w14:paraId="71B2366B" w14:textId="77777777" w:rsidR="00F02C1F" w:rsidRPr="00AE3611" w:rsidRDefault="00F02C1F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Accessing healthier options</w:t>
            </w:r>
          </w:p>
          <w:p w14:paraId="0E657418" w14:textId="77777777" w:rsidR="00F02C1F" w:rsidRPr="00AE3611" w:rsidRDefault="00F02C1F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convenience food has a place/healthier options</w:t>
            </w:r>
          </w:p>
          <w:p w14:paraId="7056C9C3" w14:textId="77777777" w:rsidR="00120272" w:rsidRPr="00AE3611" w:rsidRDefault="00120272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Supply chains to be shorter</w:t>
            </w:r>
          </w:p>
          <w:p w14:paraId="18009153" w14:textId="77777777" w:rsidR="00120272" w:rsidRPr="00AE3611" w:rsidRDefault="00120272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Pick your own food</w:t>
            </w:r>
          </w:p>
          <w:p w14:paraId="6829ED77" w14:textId="77777777" w:rsidR="00120272" w:rsidRPr="00AE3611" w:rsidRDefault="00120272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Social supermarkets</w:t>
            </w:r>
          </w:p>
          <w:p w14:paraId="0967E94E" w14:textId="77777777" w:rsidR="00120272" w:rsidRPr="00AE3611" w:rsidRDefault="00F24F6F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Address transport poverty</w:t>
            </w:r>
            <w:r w:rsidR="00823526" w:rsidRPr="00AE3611">
              <w:rPr>
                <w:rFonts w:ascii="Arial" w:hAnsi="Arial" w:cs="Arial"/>
                <w:sz w:val="18"/>
                <w:szCs w:val="24"/>
              </w:rPr>
              <w:t xml:space="preserve"> and childcare issues</w:t>
            </w:r>
          </w:p>
          <w:p w14:paraId="7F31AE36" w14:textId="77777777" w:rsidR="00823526" w:rsidRPr="00AE3611" w:rsidRDefault="00823526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Skills </w:t>
            </w:r>
          </w:p>
          <w:p w14:paraId="57027879" w14:textId="77777777" w:rsidR="00376C6D" w:rsidRPr="00AE3611" w:rsidRDefault="00376C6D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Sense of community </w:t>
            </w:r>
          </w:p>
          <w:p w14:paraId="63CD1C25" w14:textId="77777777" w:rsidR="00376C6D" w:rsidRPr="00AE3611" w:rsidRDefault="00376C6D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>Generational impact</w:t>
            </w:r>
          </w:p>
          <w:p w14:paraId="1D5D1668" w14:textId="0C8DAF8F" w:rsidR="00003B8F" w:rsidRPr="00AE3611" w:rsidRDefault="00003B8F" w:rsidP="00AE3611">
            <w:pPr>
              <w:pStyle w:val="ListParagraph"/>
              <w:numPr>
                <w:ilvl w:val="0"/>
                <w:numId w:val="29"/>
              </w:numPr>
              <w:ind w:left="249" w:hanging="249"/>
              <w:rPr>
                <w:rFonts w:ascii="Arial" w:hAnsi="Arial" w:cs="Arial"/>
                <w:sz w:val="18"/>
                <w:szCs w:val="24"/>
              </w:rPr>
            </w:pPr>
            <w:r w:rsidRPr="00AE3611">
              <w:rPr>
                <w:rFonts w:ascii="Arial" w:hAnsi="Arial" w:cs="Arial"/>
                <w:sz w:val="18"/>
                <w:szCs w:val="24"/>
              </w:rPr>
              <w:t xml:space="preserve">Access to quality greenspace </w:t>
            </w:r>
          </w:p>
        </w:tc>
      </w:tr>
    </w:tbl>
    <w:p w14:paraId="1BC55185" w14:textId="77777777" w:rsidR="004022E9" w:rsidRPr="00126EE4" w:rsidRDefault="004022E9" w:rsidP="00126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766002" w14:textId="77777777" w:rsidR="00787E71" w:rsidRPr="00126EE4" w:rsidRDefault="00787E71" w:rsidP="00126EE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8506"/>
      </w:tblGrid>
      <w:tr w:rsidR="00586384" w:rsidRPr="00126EE4" w14:paraId="3EBF9675" w14:textId="77777777" w:rsidTr="00586384">
        <w:tc>
          <w:tcPr>
            <w:tcW w:w="13948" w:type="dxa"/>
            <w:gridSpan w:val="2"/>
          </w:tcPr>
          <w:p w14:paraId="1EFBD8F9" w14:textId="5B1A876E" w:rsidR="00586384" w:rsidRPr="00126EE4" w:rsidRDefault="00586384" w:rsidP="00126E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6EE4">
              <w:rPr>
                <w:rFonts w:ascii="Arial" w:hAnsi="Arial" w:cs="Arial"/>
                <w:b/>
                <w:bCs/>
                <w:sz w:val="24"/>
                <w:szCs w:val="24"/>
              </w:rPr>
              <w:t>Food for the Planet</w:t>
            </w:r>
          </w:p>
        </w:tc>
      </w:tr>
      <w:tr w:rsidR="004022E9" w:rsidRPr="00126EE4" w14:paraId="1241470D" w14:textId="77777777" w:rsidTr="00586384">
        <w:tc>
          <w:tcPr>
            <w:tcW w:w="1271" w:type="dxa"/>
          </w:tcPr>
          <w:p w14:paraId="56FBE3B7" w14:textId="77777777" w:rsidR="004022E9" w:rsidRPr="00126EE4" w:rsidRDefault="004022E9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Group 1</w:t>
            </w:r>
          </w:p>
        </w:tc>
        <w:tc>
          <w:tcPr>
            <w:tcW w:w="12677" w:type="dxa"/>
          </w:tcPr>
          <w:p w14:paraId="50BE8FAA" w14:textId="77777777" w:rsidR="004022E9" w:rsidRPr="00126EE4" w:rsidRDefault="00B4032B" w:rsidP="00126EE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Connecting people, places and economies for people’s wellbeing</w:t>
            </w:r>
          </w:p>
          <w:p w14:paraId="17F725E5" w14:textId="77777777" w:rsidR="00B4032B" w:rsidRPr="00126EE4" w:rsidRDefault="00B4032B" w:rsidP="00126EE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More acceptance to use wonky veg</w:t>
            </w:r>
          </w:p>
          <w:p w14:paraId="185BBBD3" w14:textId="5FA93324" w:rsidR="00B4032B" w:rsidRPr="00126EE4" w:rsidRDefault="00B62944" w:rsidP="00126EE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More local and Scotland investment in processing facilities </w:t>
            </w:r>
          </w:p>
        </w:tc>
      </w:tr>
      <w:tr w:rsidR="004022E9" w:rsidRPr="00126EE4" w14:paraId="6B150943" w14:textId="77777777" w:rsidTr="00586384">
        <w:tc>
          <w:tcPr>
            <w:tcW w:w="1271" w:type="dxa"/>
          </w:tcPr>
          <w:p w14:paraId="6D4F7671" w14:textId="77777777" w:rsidR="004022E9" w:rsidRPr="00126EE4" w:rsidRDefault="004022E9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Group 2 </w:t>
            </w:r>
          </w:p>
        </w:tc>
        <w:tc>
          <w:tcPr>
            <w:tcW w:w="12677" w:type="dxa"/>
          </w:tcPr>
          <w:p w14:paraId="36CC2110" w14:textId="50E3F797" w:rsidR="004022E9" w:rsidRPr="00126EE4" w:rsidRDefault="00B62944" w:rsidP="00126E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Fairtrade</w:t>
            </w:r>
          </w:p>
          <w:p w14:paraId="47581F4F" w14:textId="77777777" w:rsidR="00B62944" w:rsidRPr="00126EE4" w:rsidRDefault="00B62944" w:rsidP="00126E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Education/promotion around seasonal veg and fruit</w:t>
            </w:r>
          </w:p>
          <w:p w14:paraId="553D4307" w14:textId="77777777" w:rsidR="00B62944" w:rsidRPr="00126EE4" w:rsidRDefault="005375E3" w:rsidP="00126E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Making connections</w:t>
            </w:r>
            <w:r w:rsidR="005A4D21" w:rsidRPr="00126EE4">
              <w:rPr>
                <w:rFonts w:ascii="Arial" w:hAnsi="Arial" w:cs="Arial"/>
                <w:sz w:val="24"/>
                <w:szCs w:val="24"/>
              </w:rPr>
              <w:t xml:space="preserve"> with businesses and communities to prevent waste </w:t>
            </w:r>
          </w:p>
          <w:p w14:paraId="76BE2938" w14:textId="77777777" w:rsidR="005A4D21" w:rsidRPr="00126EE4" w:rsidRDefault="005A4D21" w:rsidP="00126E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Making informal networks easier to access for businesses </w:t>
            </w:r>
          </w:p>
          <w:p w14:paraId="1C7FBA26" w14:textId="1807F3D0" w:rsidR="00156BEC" w:rsidRPr="00126EE4" w:rsidRDefault="00156BEC" w:rsidP="00126E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Planning and incentives to open food shops in rural areas</w:t>
            </w:r>
          </w:p>
        </w:tc>
      </w:tr>
      <w:tr w:rsidR="004022E9" w:rsidRPr="00126EE4" w14:paraId="16AF406A" w14:textId="77777777" w:rsidTr="00586384">
        <w:tc>
          <w:tcPr>
            <w:tcW w:w="1271" w:type="dxa"/>
          </w:tcPr>
          <w:p w14:paraId="211137CB" w14:textId="77777777" w:rsidR="004022E9" w:rsidRPr="00126EE4" w:rsidRDefault="004022E9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Group 3</w:t>
            </w:r>
          </w:p>
        </w:tc>
        <w:tc>
          <w:tcPr>
            <w:tcW w:w="12677" w:type="dxa"/>
          </w:tcPr>
          <w:p w14:paraId="613BF282" w14:textId="77777777" w:rsidR="004022E9" w:rsidRPr="00126EE4" w:rsidRDefault="00156BEC" w:rsidP="00126E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Regenerative agriculture adding</w:t>
            </w:r>
            <w:r w:rsidR="0004463A" w:rsidRPr="00126EE4">
              <w:rPr>
                <w:rFonts w:ascii="Arial" w:hAnsi="Arial" w:cs="Arial"/>
                <w:sz w:val="24"/>
                <w:szCs w:val="24"/>
              </w:rPr>
              <w:t xml:space="preserve"> to/supporting the land </w:t>
            </w:r>
          </w:p>
          <w:p w14:paraId="110A8872" w14:textId="77777777" w:rsidR="0004463A" w:rsidRPr="00126EE4" w:rsidRDefault="00B15EE3" w:rsidP="00126E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Financial support for farmers to produce good food</w:t>
            </w:r>
          </w:p>
          <w:p w14:paraId="2B1BF181" w14:textId="77777777" w:rsidR="00B15EE3" w:rsidRPr="00126EE4" w:rsidRDefault="00B15EE3" w:rsidP="00126E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Agreeing the matrix of success for those growing food</w:t>
            </w:r>
          </w:p>
          <w:p w14:paraId="7E8F4061" w14:textId="77777777" w:rsidR="00B15EE3" w:rsidRPr="00126EE4" w:rsidRDefault="00B15EE3" w:rsidP="00126E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Work closer with farmers</w:t>
            </w:r>
          </w:p>
          <w:p w14:paraId="1A752E43" w14:textId="77777777" w:rsidR="00B15EE3" w:rsidRPr="00126EE4" w:rsidRDefault="001B5082" w:rsidP="00126E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Dialogue between farmers and customers </w:t>
            </w:r>
          </w:p>
          <w:p w14:paraId="28B766AB" w14:textId="22D123AF" w:rsidR="008B0BF0" w:rsidRPr="00126EE4" w:rsidRDefault="008B0BF0" w:rsidP="00126E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Markets for climate friendly foods – organic</w:t>
            </w:r>
          </w:p>
          <w:p w14:paraId="4A87CBE3" w14:textId="6DF54701" w:rsidR="008B0BF0" w:rsidRPr="00126EE4" w:rsidRDefault="008B0BF0" w:rsidP="00126E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Fewer pesticides </w:t>
            </w:r>
            <w:r w:rsidR="007F4544" w:rsidRPr="00126EE4">
              <w:rPr>
                <w:rFonts w:ascii="Arial" w:hAnsi="Arial" w:cs="Arial"/>
                <w:sz w:val="24"/>
                <w:szCs w:val="24"/>
              </w:rPr>
              <w:t>– identify farmers working this way</w:t>
            </w:r>
          </w:p>
          <w:p w14:paraId="2C962251" w14:textId="1A1520CD" w:rsidR="008B0BF0" w:rsidRPr="00126EE4" w:rsidRDefault="007A7A6E" w:rsidP="00126E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Data and standards from consumers – partnership workshop to identify need </w:t>
            </w:r>
          </w:p>
        </w:tc>
      </w:tr>
      <w:tr w:rsidR="004022E9" w:rsidRPr="00126EE4" w14:paraId="72E78215" w14:textId="77777777" w:rsidTr="00586384">
        <w:tc>
          <w:tcPr>
            <w:tcW w:w="1271" w:type="dxa"/>
          </w:tcPr>
          <w:p w14:paraId="5C46E4D1" w14:textId="77777777" w:rsidR="004022E9" w:rsidRPr="00126EE4" w:rsidRDefault="004022E9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Group 4</w:t>
            </w:r>
          </w:p>
        </w:tc>
        <w:tc>
          <w:tcPr>
            <w:tcW w:w="12677" w:type="dxa"/>
          </w:tcPr>
          <w:p w14:paraId="3A41D377" w14:textId="77777777" w:rsidR="00D44AFB" w:rsidRPr="00126EE4" w:rsidRDefault="00D44AFB" w:rsidP="00126E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Understand what is happening locally re. food</w:t>
            </w:r>
            <w:r w:rsidR="005C1D60" w:rsidRPr="00126EE4">
              <w:rPr>
                <w:rFonts w:ascii="Arial" w:hAnsi="Arial" w:cs="Arial"/>
                <w:sz w:val="24"/>
                <w:szCs w:val="24"/>
              </w:rPr>
              <w:t xml:space="preserve"> distribution</w:t>
            </w:r>
          </w:p>
          <w:p w14:paraId="2D8F180D" w14:textId="77777777" w:rsidR="005C1D60" w:rsidRPr="00126EE4" w:rsidRDefault="005C1D60" w:rsidP="00126E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Mapping costs through food distribution</w:t>
            </w:r>
          </w:p>
          <w:p w14:paraId="4EDF590F" w14:textId="77777777" w:rsidR="005C1D60" w:rsidRPr="00126EE4" w:rsidRDefault="004131BD" w:rsidP="00126E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Create spaces for this discussion- climate cafes</w:t>
            </w:r>
          </w:p>
          <w:p w14:paraId="351F002B" w14:textId="77777777" w:rsidR="004131BD" w:rsidRPr="00126EE4" w:rsidRDefault="002F3458" w:rsidP="00126E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Need to engage with farmers</w:t>
            </w:r>
          </w:p>
          <w:p w14:paraId="26C51C9D" w14:textId="62591100" w:rsidR="002F3458" w:rsidRPr="00126EE4" w:rsidRDefault="002F3458" w:rsidP="00126E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Better data and dialogue to identify supply</w:t>
            </w:r>
          </w:p>
        </w:tc>
      </w:tr>
      <w:tr w:rsidR="004022E9" w:rsidRPr="00126EE4" w14:paraId="3C7A9E85" w14:textId="77777777" w:rsidTr="00586384">
        <w:tc>
          <w:tcPr>
            <w:tcW w:w="1271" w:type="dxa"/>
          </w:tcPr>
          <w:p w14:paraId="367651AC" w14:textId="77777777" w:rsidR="004022E9" w:rsidRPr="00126EE4" w:rsidRDefault="004022E9" w:rsidP="00126EE4">
            <w:p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Group 5 </w:t>
            </w:r>
          </w:p>
        </w:tc>
        <w:tc>
          <w:tcPr>
            <w:tcW w:w="12677" w:type="dxa"/>
          </w:tcPr>
          <w:p w14:paraId="4D62B4D0" w14:textId="77777777" w:rsidR="004022E9" w:rsidRPr="00126EE4" w:rsidRDefault="00533719" w:rsidP="00126EE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Include in climate change plans</w:t>
            </w:r>
          </w:p>
          <w:p w14:paraId="77C8AA96" w14:textId="77777777" w:rsidR="00533719" w:rsidRPr="00126EE4" w:rsidRDefault="00533719" w:rsidP="00126EE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How to future proof for climate change </w:t>
            </w:r>
          </w:p>
          <w:p w14:paraId="7F65A7E9" w14:textId="77777777" w:rsidR="00533719" w:rsidRPr="00126EE4" w:rsidRDefault="00533719" w:rsidP="00126EE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Education around eating local/seasonal/healthy</w:t>
            </w:r>
          </w:p>
          <w:p w14:paraId="7882B3C7" w14:textId="77777777" w:rsidR="00533719" w:rsidRPr="00126EE4" w:rsidRDefault="00FD7F08" w:rsidP="00126EE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>Map out what is available that can be used locally</w:t>
            </w:r>
          </w:p>
          <w:p w14:paraId="5C225F2C" w14:textId="77777777" w:rsidR="00FD7F08" w:rsidRPr="00126EE4" w:rsidRDefault="00FD7F08" w:rsidP="00126EE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What farms are willing to supply locally </w:t>
            </w:r>
          </w:p>
          <w:p w14:paraId="0E14C98E" w14:textId="77777777" w:rsidR="00FD7F08" w:rsidRPr="00126EE4" w:rsidRDefault="005747C9" w:rsidP="00126EE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Directory of local suppliers for organisations to approach </w:t>
            </w:r>
          </w:p>
          <w:p w14:paraId="6EE31853" w14:textId="77777777" w:rsidR="00DB55EB" w:rsidRPr="00126EE4" w:rsidRDefault="00DB55EB" w:rsidP="00126EE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Refill shop/local producer shops in each community </w:t>
            </w:r>
          </w:p>
          <w:p w14:paraId="5102C02A" w14:textId="77777777" w:rsidR="000457D3" w:rsidRPr="00126EE4" w:rsidRDefault="000457D3" w:rsidP="00126EE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Equitable share of food across Perth and Kinross </w:t>
            </w:r>
          </w:p>
          <w:p w14:paraId="7427F8A4" w14:textId="383608C3" w:rsidR="000E54F7" w:rsidRPr="00126EE4" w:rsidRDefault="000E54F7" w:rsidP="00126EE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26EE4">
              <w:rPr>
                <w:rFonts w:ascii="Arial" w:hAnsi="Arial" w:cs="Arial"/>
                <w:sz w:val="24"/>
                <w:szCs w:val="24"/>
              </w:rPr>
              <w:t xml:space="preserve">Review funding support </w:t>
            </w:r>
          </w:p>
        </w:tc>
      </w:tr>
    </w:tbl>
    <w:p w14:paraId="496AC3EA" w14:textId="6C587CC8" w:rsidR="00AE3611" w:rsidRDefault="00AE3611" w:rsidP="00126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B80550" w14:textId="77777777" w:rsidR="00AE3611" w:rsidRDefault="00AE3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9716F5" w14:textId="77777777" w:rsidR="00787E71" w:rsidRPr="00126EE4" w:rsidRDefault="00787E71" w:rsidP="00126EE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"/>
        <w:gridCol w:w="8543"/>
      </w:tblGrid>
      <w:tr w:rsidR="00EF3BAF" w:rsidRPr="00126EE4" w14:paraId="79914975" w14:textId="77777777" w:rsidTr="00A67AC8">
        <w:tc>
          <w:tcPr>
            <w:tcW w:w="13948" w:type="dxa"/>
            <w:gridSpan w:val="2"/>
          </w:tcPr>
          <w:p w14:paraId="69FBBD12" w14:textId="0D4B6F05" w:rsidR="00EF3BAF" w:rsidRPr="00126EE4" w:rsidRDefault="00EF3BAF" w:rsidP="00126E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6EE4">
              <w:rPr>
                <w:rFonts w:ascii="Arial" w:hAnsi="Arial" w:cs="Arial"/>
                <w:b/>
                <w:bCs/>
                <w:sz w:val="24"/>
                <w:szCs w:val="24"/>
              </w:rPr>
              <w:t>Catering and procurement</w:t>
            </w:r>
          </w:p>
        </w:tc>
      </w:tr>
      <w:tr w:rsidR="004022E9" w:rsidRPr="00126EE4" w14:paraId="2693C494" w14:textId="77777777" w:rsidTr="00EF3BAF">
        <w:tc>
          <w:tcPr>
            <w:tcW w:w="1271" w:type="dxa"/>
          </w:tcPr>
          <w:p w14:paraId="55BBF940" w14:textId="77777777" w:rsidR="004022E9" w:rsidRPr="00AE3611" w:rsidRDefault="004022E9" w:rsidP="00126EE4">
            <w:p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Group 1</w:t>
            </w:r>
          </w:p>
        </w:tc>
        <w:tc>
          <w:tcPr>
            <w:tcW w:w="12677" w:type="dxa"/>
          </w:tcPr>
          <w:p w14:paraId="182F4706" w14:textId="77777777" w:rsidR="004022E9" w:rsidRPr="00AE3611" w:rsidRDefault="00A25E47" w:rsidP="00126E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Veg shop</w:t>
            </w:r>
          </w:p>
          <w:p w14:paraId="60EFD332" w14:textId="77777777" w:rsidR="00A25E47" w:rsidRPr="00AE3611" w:rsidRDefault="00A25E47" w:rsidP="00126E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Fewer food miles</w:t>
            </w:r>
          </w:p>
          <w:p w14:paraId="451BAC3D" w14:textId="77777777" w:rsidR="00A25E47" w:rsidRPr="00AE3611" w:rsidRDefault="009837AF" w:rsidP="00126E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All year food market for veg access</w:t>
            </w:r>
          </w:p>
          <w:p w14:paraId="75E9109B" w14:textId="77777777" w:rsidR="009837AF" w:rsidRPr="00AE3611" w:rsidRDefault="009837AF" w:rsidP="00126E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Schools and food sources learning</w:t>
            </w:r>
          </w:p>
          <w:p w14:paraId="035C8842" w14:textId="77777777" w:rsidR="009837AF" w:rsidRPr="00AE3611" w:rsidRDefault="009837AF" w:rsidP="00126E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Disconnect to food sources</w:t>
            </w:r>
          </w:p>
          <w:p w14:paraId="7C5AF4C0" w14:textId="77777777" w:rsidR="009837AF" w:rsidRPr="00AE3611" w:rsidRDefault="001452B7" w:rsidP="00126E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No procurement model to bring local food to public place</w:t>
            </w:r>
          </w:p>
          <w:p w14:paraId="2CDB3D76" w14:textId="77777777" w:rsidR="001452B7" w:rsidRPr="00AE3611" w:rsidRDefault="001452B7" w:rsidP="00126E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Central buying </w:t>
            </w:r>
            <w:r w:rsidR="002A6EB9" w:rsidRPr="00AE3611">
              <w:rPr>
                <w:rFonts w:ascii="Arial" w:hAnsi="Arial" w:cs="Arial"/>
                <w:sz w:val="20"/>
                <w:szCs w:val="24"/>
              </w:rPr>
              <w:t>– limited local supply</w:t>
            </w:r>
          </w:p>
          <w:p w14:paraId="7FA4BEB1" w14:textId="77777777" w:rsidR="002A6EB9" w:rsidRPr="00AE3611" w:rsidRDefault="002A6EB9" w:rsidP="00126E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Small suppliers to have tools to assist with </w:t>
            </w:r>
            <w:r w:rsidR="007C6045" w:rsidRPr="00AE3611">
              <w:rPr>
                <w:rFonts w:ascii="Arial" w:hAnsi="Arial" w:cs="Arial"/>
                <w:sz w:val="20"/>
                <w:szCs w:val="24"/>
              </w:rPr>
              <w:t>supply chain</w:t>
            </w:r>
          </w:p>
          <w:p w14:paraId="7528A909" w14:textId="77777777" w:rsidR="007C6045" w:rsidRPr="00AE3611" w:rsidRDefault="007C6045" w:rsidP="00126E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Investment in local procurement teams</w:t>
            </w:r>
          </w:p>
          <w:p w14:paraId="45E9B67E" w14:textId="77777777" w:rsidR="007C6045" w:rsidRPr="00AE3611" w:rsidRDefault="007C6045" w:rsidP="00126E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Less imported food </w:t>
            </w:r>
          </w:p>
          <w:p w14:paraId="0043EE6E" w14:textId="77777777" w:rsidR="007C6045" w:rsidRPr="00AE3611" w:rsidRDefault="007C6045" w:rsidP="00126E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Sustainable a</w:t>
            </w:r>
            <w:r w:rsidR="005320C0" w:rsidRPr="00AE3611">
              <w:rPr>
                <w:rFonts w:ascii="Arial" w:hAnsi="Arial" w:cs="Arial"/>
                <w:sz w:val="20"/>
                <w:szCs w:val="24"/>
              </w:rPr>
              <w:t xml:space="preserve">nd environmentally friendly growing of food locally </w:t>
            </w:r>
          </w:p>
          <w:p w14:paraId="6E5B8DC4" w14:textId="77777777" w:rsidR="0003790F" w:rsidRPr="00AE3611" w:rsidRDefault="0003790F" w:rsidP="00126E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Fair trade</w:t>
            </w:r>
          </w:p>
          <w:p w14:paraId="2755EDE2" w14:textId="0E38C63E" w:rsidR="0003790F" w:rsidRPr="00AE3611" w:rsidRDefault="0003790F" w:rsidP="00126E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Environmentally friendly packaging used </w:t>
            </w:r>
          </w:p>
        </w:tc>
      </w:tr>
      <w:tr w:rsidR="004022E9" w:rsidRPr="00126EE4" w14:paraId="74BFE6D9" w14:textId="77777777" w:rsidTr="00EF3BAF">
        <w:tc>
          <w:tcPr>
            <w:tcW w:w="1271" w:type="dxa"/>
          </w:tcPr>
          <w:p w14:paraId="0DE93491" w14:textId="77777777" w:rsidR="004022E9" w:rsidRPr="00AE3611" w:rsidRDefault="004022E9" w:rsidP="00126EE4">
            <w:p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Group 2 </w:t>
            </w:r>
          </w:p>
        </w:tc>
        <w:tc>
          <w:tcPr>
            <w:tcW w:w="12677" w:type="dxa"/>
          </w:tcPr>
          <w:p w14:paraId="0085DDA7" w14:textId="77777777" w:rsidR="004022E9" w:rsidRPr="00AE3611" w:rsidRDefault="00BE041B" w:rsidP="00126E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Where possible to group food sources together to supply larger demands</w:t>
            </w:r>
          </w:p>
          <w:p w14:paraId="192E5150" w14:textId="77777777" w:rsidR="00BE041B" w:rsidRPr="00AE3611" w:rsidRDefault="00C57358" w:rsidP="00126E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Change needs to be in the process and policy (local and national)</w:t>
            </w:r>
          </w:p>
          <w:p w14:paraId="1878C70C" w14:textId="77777777" w:rsidR="00C57358" w:rsidRPr="00AE3611" w:rsidRDefault="00C57358" w:rsidP="00126E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Local suppliers of food to be suited to those areas they supply </w:t>
            </w:r>
          </w:p>
          <w:p w14:paraId="3E373251" w14:textId="77777777" w:rsidR="00A85A38" w:rsidRPr="00AE3611" w:rsidRDefault="00A85A38" w:rsidP="00126E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Food 4 Life</w:t>
            </w:r>
          </w:p>
          <w:p w14:paraId="459B1DBF" w14:textId="77777777" w:rsidR="00A85A38" w:rsidRPr="00AE3611" w:rsidRDefault="00A85A38" w:rsidP="00126E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Farmers &gt; procurement </w:t>
            </w:r>
          </w:p>
          <w:p w14:paraId="053C6AF7" w14:textId="77777777" w:rsidR="0085301B" w:rsidRPr="00AE3611" w:rsidRDefault="0085301B" w:rsidP="00126E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Quality of food to be recognised as valuable (not just cheapest food to be bought)</w:t>
            </w:r>
          </w:p>
          <w:p w14:paraId="50C776F3" w14:textId="77777777" w:rsidR="0085301B" w:rsidRPr="00AE3611" w:rsidRDefault="007A7978" w:rsidP="00126E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Nutritional requirements in schools/hospitals/etc</w:t>
            </w:r>
          </w:p>
          <w:p w14:paraId="79001793" w14:textId="77777777" w:rsidR="007A7978" w:rsidRPr="00AE3611" w:rsidRDefault="007A7978" w:rsidP="00126E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Funding available for schools (free meals etc)</w:t>
            </w:r>
          </w:p>
          <w:p w14:paraId="110D6A01" w14:textId="77777777" w:rsidR="007A7978" w:rsidRPr="00AE3611" w:rsidRDefault="00633CFC" w:rsidP="00126E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No more budget cuts</w:t>
            </w:r>
          </w:p>
          <w:p w14:paraId="4582408D" w14:textId="77777777" w:rsidR="00633CFC" w:rsidRPr="00AE3611" w:rsidRDefault="00633CFC" w:rsidP="00126E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Lengthy process to supply locally made food</w:t>
            </w:r>
          </w:p>
          <w:p w14:paraId="611A35E2" w14:textId="77777777" w:rsidR="00633CFC" w:rsidRPr="00AE3611" w:rsidRDefault="00633CFC" w:rsidP="00126E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Having </w:t>
            </w:r>
            <w:r w:rsidR="00806848" w:rsidRPr="00AE3611">
              <w:rPr>
                <w:rFonts w:ascii="Arial" w:hAnsi="Arial" w:cs="Arial"/>
                <w:sz w:val="20"/>
                <w:szCs w:val="24"/>
              </w:rPr>
              <w:t xml:space="preserve">understood values and ideas of whats needed/important </w:t>
            </w:r>
          </w:p>
          <w:p w14:paraId="2220DE75" w14:textId="77777777" w:rsidR="00806848" w:rsidRPr="00AE3611" w:rsidRDefault="00806848" w:rsidP="00126E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Clear guidelines and budget to match</w:t>
            </w:r>
          </w:p>
          <w:p w14:paraId="46924723" w14:textId="728CFBCE" w:rsidR="002D4477" w:rsidRPr="00AE3611" w:rsidRDefault="002D4477" w:rsidP="00126E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Someone in each school to promote healthy eating</w:t>
            </w:r>
          </w:p>
        </w:tc>
      </w:tr>
      <w:tr w:rsidR="004022E9" w:rsidRPr="00126EE4" w14:paraId="4EE1260A" w14:textId="77777777" w:rsidTr="00EF3BAF">
        <w:tc>
          <w:tcPr>
            <w:tcW w:w="1271" w:type="dxa"/>
          </w:tcPr>
          <w:p w14:paraId="01080A92" w14:textId="77777777" w:rsidR="004022E9" w:rsidRPr="00AE3611" w:rsidRDefault="004022E9" w:rsidP="00126EE4">
            <w:p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Group 3</w:t>
            </w:r>
          </w:p>
        </w:tc>
        <w:tc>
          <w:tcPr>
            <w:tcW w:w="12677" w:type="dxa"/>
          </w:tcPr>
          <w:p w14:paraId="47C6F9FD" w14:textId="77777777" w:rsidR="004022E9" w:rsidRPr="00AE3611" w:rsidRDefault="002D4477" w:rsidP="00126E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Seasonal, lower environmental impact </w:t>
            </w:r>
          </w:p>
          <w:p w14:paraId="7F06DFED" w14:textId="77777777" w:rsidR="002D4477" w:rsidRPr="00AE3611" w:rsidRDefault="002F1111" w:rsidP="00126E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Footprint to benefit</w:t>
            </w:r>
          </w:p>
          <w:p w14:paraId="3092876A" w14:textId="77777777" w:rsidR="002F1111" w:rsidRPr="00AE3611" w:rsidRDefault="002F1111" w:rsidP="00126E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Good food/nutrition to prevent illness</w:t>
            </w:r>
          </w:p>
          <w:p w14:paraId="19773610" w14:textId="77777777" w:rsidR="002F1111" w:rsidRPr="00AE3611" w:rsidRDefault="00C95E08" w:rsidP="00126E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Learning at an early stage food sources – relationship with food </w:t>
            </w:r>
          </w:p>
          <w:p w14:paraId="1CA9DCE7" w14:textId="77777777" w:rsidR="00C95E08" w:rsidRPr="00AE3611" w:rsidRDefault="00704B84" w:rsidP="00126E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Schools/</w:t>
            </w:r>
            <w:r w:rsidR="0030618C" w:rsidRPr="00AE3611">
              <w:rPr>
                <w:rFonts w:ascii="Arial" w:hAnsi="Arial" w:cs="Arial"/>
                <w:sz w:val="20"/>
                <w:szCs w:val="24"/>
              </w:rPr>
              <w:t xml:space="preserve">hospitality cooking food is more desirable </w:t>
            </w:r>
          </w:p>
          <w:p w14:paraId="55D69FB6" w14:textId="6797FEEC" w:rsidR="0030618C" w:rsidRPr="00AE3611" w:rsidRDefault="0030618C" w:rsidP="00126E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Invest more in schools</w:t>
            </w:r>
            <w:r w:rsidR="0054079C" w:rsidRPr="00AE3611">
              <w:rPr>
                <w:rFonts w:ascii="Arial" w:hAnsi="Arial" w:cs="Arial"/>
                <w:sz w:val="20"/>
                <w:szCs w:val="24"/>
              </w:rPr>
              <w:t>, nursery (early years) – impact</w:t>
            </w:r>
          </w:p>
          <w:p w14:paraId="4A987AC0" w14:textId="77777777" w:rsidR="0054079C" w:rsidRPr="00AE3611" w:rsidRDefault="0099055D" w:rsidP="00126E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Curriculum – food &amp; health. Food &amp; farming</w:t>
            </w:r>
          </w:p>
          <w:p w14:paraId="10B27C79" w14:textId="77777777" w:rsidR="00F35C59" w:rsidRPr="00AE3611" w:rsidRDefault="0099055D" w:rsidP="00126E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Local business to support school</w:t>
            </w:r>
            <w:r w:rsidR="00F35C59" w:rsidRPr="00AE3611">
              <w:rPr>
                <w:rFonts w:ascii="Arial" w:hAnsi="Arial" w:cs="Arial"/>
                <w:sz w:val="20"/>
                <w:szCs w:val="24"/>
              </w:rPr>
              <w:t xml:space="preserve">s with exploring food sources/cooking/etc – close to communities, </w:t>
            </w:r>
            <w:r w:rsidR="00381C47" w:rsidRPr="00AE3611">
              <w:rPr>
                <w:rFonts w:ascii="Arial" w:hAnsi="Arial" w:cs="Arial"/>
                <w:sz w:val="20"/>
                <w:szCs w:val="24"/>
              </w:rPr>
              <w:t xml:space="preserve">increase involvement </w:t>
            </w:r>
          </w:p>
          <w:p w14:paraId="429BDE40" w14:textId="77777777" w:rsidR="00381C47" w:rsidRPr="00AE3611" w:rsidRDefault="00381C47" w:rsidP="00126E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Providing school cooks with farming and food sources that are local and healthy </w:t>
            </w:r>
            <w:r w:rsidR="00855103" w:rsidRPr="00AE3611">
              <w:rPr>
                <w:rFonts w:ascii="Arial" w:hAnsi="Arial" w:cs="Arial"/>
                <w:sz w:val="20"/>
                <w:szCs w:val="24"/>
              </w:rPr>
              <w:t xml:space="preserve">– food to be exciting and desirable </w:t>
            </w:r>
          </w:p>
          <w:p w14:paraId="44A20141" w14:textId="77777777" w:rsidR="00855103" w:rsidRPr="00AE3611" w:rsidRDefault="005A282A" w:rsidP="00126E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Some schools plan food for lunch on the day</w:t>
            </w:r>
          </w:p>
          <w:p w14:paraId="0C95C18A" w14:textId="77777777" w:rsidR="005A282A" w:rsidRPr="00AE3611" w:rsidRDefault="005A282A" w:rsidP="00126E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App to assist with connecting available local food</w:t>
            </w:r>
          </w:p>
          <w:p w14:paraId="1A85DF36" w14:textId="77777777" w:rsidR="007B66CD" w:rsidRPr="00AE3611" w:rsidRDefault="007B66CD" w:rsidP="00126E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Less single use plastic – more recycling</w:t>
            </w:r>
          </w:p>
          <w:p w14:paraId="2C8A40B5" w14:textId="06C7328D" w:rsidR="007B66CD" w:rsidRPr="00AE3611" w:rsidRDefault="007B66CD" w:rsidP="00126E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Water fountains </w:t>
            </w:r>
          </w:p>
        </w:tc>
      </w:tr>
      <w:tr w:rsidR="004022E9" w:rsidRPr="00126EE4" w14:paraId="304644CD" w14:textId="77777777" w:rsidTr="00EF3BAF">
        <w:tc>
          <w:tcPr>
            <w:tcW w:w="1271" w:type="dxa"/>
          </w:tcPr>
          <w:p w14:paraId="2E7D1B26" w14:textId="77777777" w:rsidR="004022E9" w:rsidRPr="00AE3611" w:rsidRDefault="004022E9" w:rsidP="00126EE4">
            <w:p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Group 4</w:t>
            </w:r>
          </w:p>
        </w:tc>
        <w:tc>
          <w:tcPr>
            <w:tcW w:w="12677" w:type="dxa"/>
          </w:tcPr>
          <w:p w14:paraId="4199CE48" w14:textId="77777777" w:rsidR="004022E9" w:rsidRPr="00AE3611" w:rsidRDefault="00AD330E" w:rsidP="00126E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Food part of curriculum </w:t>
            </w:r>
          </w:p>
          <w:p w14:paraId="689A0897" w14:textId="77777777" w:rsidR="00AD330E" w:rsidRPr="00AE3611" w:rsidRDefault="001033DB" w:rsidP="00126E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Community sharing</w:t>
            </w:r>
          </w:p>
          <w:p w14:paraId="246F2353" w14:textId="77777777" w:rsidR="001033DB" w:rsidRPr="00AE3611" w:rsidRDefault="001033DB" w:rsidP="00126E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Communicate the benefits of buying local </w:t>
            </w:r>
          </w:p>
          <w:p w14:paraId="7FE6CFDF" w14:textId="77777777" w:rsidR="00153246" w:rsidRPr="00AE3611" w:rsidRDefault="009337FE" w:rsidP="00126E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Legislative change – national review </w:t>
            </w:r>
            <w:r w:rsidR="00C9590B" w:rsidRPr="00AE3611">
              <w:rPr>
                <w:rFonts w:ascii="Arial" w:hAnsi="Arial" w:cs="Arial"/>
                <w:sz w:val="20"/>
                <w:szCs w:val="24"/>
              </w:rPr>
              <w:t>of procurement process</w:t>
            </w:r>
            <w:r w:rsidR="00153246" w:rsidRPr="00AE3611">
              <w:rPr>
                <w:rFonts w:ascii="Arial" w:hAnsi="Arial" w:cs="Arial"/>
                <w:sz w:val="20"/>
                <w:szCs w:val="24"/>
              </w:rPr>
              <w:t>, fairness of promoting food sources</w:t>
            </w:r>
          </w:p>
          <w:p w14:paraId="797D5B6C" w14:textId="77777777" w:rsidR="00153246" w:rsidRPr="00AE3611" w:rsidRDefault="00153246" w:rsidP="00126E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Intuitive user friendly platform </w:t>
            </w:r>
            <w:r w:rsidR="00C318CA" w:rsidRPr="00AE3611">
              <w:rPr>
                <w:rFonts w:ascii="Arial" w:hAnsi="Arial" w:cs="Arial"/>
                <w:sz w:val="20"/>
                <w:szCs w:val="24"/>
              </w:rPr>
              <w:t xml:space="preserve">to use – make easier for smaller organisations </w:t>
            </w:r>
          </w:p>
          <w:p w14:paraId="7D091EBF" w14:textId="77777777" w:rsidR="00C318CA" w:rsidRPr="00AE3611" w:rsidRDefault="00C318CA" w:rsidP="00126E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Local food sources – communicate where there is abundance and </w:t>
            </w:r>
            <w:r w:rsidR="00FD6653" w:rsidRPr="00AE3611">
              <w:rPr>
                <w:rFonts w:ascii="Arial" w:hAnsi="Arial" w:cs="Arial"/>
                <w:sz w:val="20"/>
                <w:szCs w:val="24"/>
              </w:rPr>
              <w:t>lack of</w:t>
            </w:r>
          </w:p>
          <w:p w14:paraId="1F91A44C" w14:textId="77777777" w:rsidR="00FD6653" w:rsidRPr="00AE3611" w:rsidRDefault="00262FE4" w:rsidP="00126E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Supplying to rural parts of P&amp;K</w:t>
            </w:r>
          </w:p>
          <w:p w14:paraId="6A58BE33" w14:textId="77777777" w:rsidR="00262FE4" w:rsidRPr="00AE3611" w:rsidRDefault="00262FE4" w:rsidP="00126E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Best quality food is local – communicate this</w:t>
            </w:r>
          </w:p>
          <w:p w14:paraId="108743F2" w14:textId="300829FE" w:rsidR="00262FE4" w:rsidRPr="00AE3611" w:rsidRDefault="00262FE4" w:rsidP="00126E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Invest in multiple catering sources to provide healthy food locally – cheaper and better</w:t>
            </w:r>
          </w:p>
        </w:tc>
      </w:tr>
      <w:tr w:rsidR="004022E9" w:rsidRPr="00126EE4" w14:paraId="5B0EC999" w14:textId="77777777" w:rsidTr="00EF3BAF">
        <w:tc>
          <w:tcPr>
            <w:tcW w:w="1271" w:type="dxa"/>
          </w:tcPr>
          <w:p w14:paraId="12CA348F" w14:textId="77777777" w:rsidR="004022E9" w:rsidRPr="00AE3611" w:rsidRDefault="004022E9" w:rsidP="00126EE4">
            <w:p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Group 5 </w:t>
            </w:r>
          </w:p>
        </w:tc>
        <w:tc>
          <w:tcPr>
            <w:tcW w:w="12677" w:type="dxa"/>
          </w:tcPr>
          <w:p w14:paraId="1AF2C41F" w14:textId="77777777" w:rsidR="004022E9" w:rsidRPr="00AE3611" w:rsidRDefault="002A5553" w:rsidP="00126E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Nutritional requirements in food for schools, hospitals etc</w:t>
            </w:r>
          </w:p>
          <w:p w14:paraId="070EFDA4" w14:textId="77777777" w:rsidR="002A5553" w:rsidRPr="00AE3611" w:rsidRDefault="002A5553" w:rsidP="00126E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School cooks and kitchens to return nationwide </w:t>
            </w:r>
            <w:r w:rsidR="0016182F" w:rsidRPr="00AE3611">
              <w:rPr>
                <w:rFonts w:ascii="Arial" w:hAnsi="Arial" w:cs="Arial"/>
                <w:sz w:val="20"/>
                <w:szCs w:val="24"/>
              </w:rPr>
              <w:t>–</w:t>
            </w:r>
            <w:r w:rsidRPr="00AE361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16182F" w:rsidRPr="00AE3611">
              <w:rPr>
                <w:rFonts w:ascii="Arial" w:hAnsi="Arial" w:cs="Arial"/>
                <w:sz w:val="20"/>
                <w:szCs w:val="24"/>
              </w:rPr>
              <w:t>chef and locally sourced food</w:t>
            </w:r>
          </w:p>
          <w:p w14:paraId="5B85AD2D" w14:textId="77777777" w:rsidR="0016182F" w:rsidRPr="00AE3611" w:rsidRDefault="0016182F" w:rsidP="00126E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Council to use wonky fruit and veg</w:t>
            </w:r>
          </w:p>
          <w:p w14:paraId="42519B55" w14:textId="77777777" w:rsidR="0016182F" w:rsidRPr="00AE3611" w:rsidRDefault="0016182F" w:rsidP="00126E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Primary school learning of food value rather than </w:t>
            </w:r>
            <w:r w:rsidR="003570B2" w:rsidRPr="00AE3611">
              <w:rPr>
                <w:rFonts w:ascii="Arial" w:hAnsi="Arial" w:cs="Arial"/>
                <w:sz w:val="20"/>
                <w:szCs w:val="24"/>
              </w:rPr>
              <w:t>waiting until high school</w:t>
            </w:r>
          </w:p>
          <w:p w14:paraId="1AE821BA" w14:textId="77777777" w:rsidR="003570B2" w:rsidRPr="00AE3611" w:rsidRDefault="003570B2" w:rsidP="00126E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Budget to be reviewed and increased to prioritise good food within the sector</w:t>
            </w:r>
          </w:p>
          <w:p w14:paraId="4CADFEDF" w14:textId="77777777" w:rsidR="003570B2" w:rsidRPr="00AE3611" w:rsidRDefault="00991130" w:rsidP="00126E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 xml:space="preserve">Routinely reviewing and challenging ideas, e.g. more local suppliers to be </w:t>
            </w:r>
            <w:r w:rsidR="00412024" w:rsidRPr="00AE3611">
              <w:rPr>
                <w:rFonts w:ascii="Arial" w:hAnsi="Arial" w:cs="Arial"/>
                <w:sz w:val="20"/>
                <w:szCs w:val="24"/>
              </w:rPr>
              <w:t xml:space="preserve">available for procurement </w:t>
            </w:r>
          </w:p>
          <w:p w14:paraId="06B7B5EB" w14:textId="77777777" w:rsidR="00EF575F" w:rsidRPr="00AE3611" w:rsidRDefault="00EF575F" w:rsidP="00126E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Support small, local suppliers – to be present in schools &amp; care homes</w:t>
            </w:r>
          </w:p>
          <w:p w14:paraId="7A527877" w14:textId="77777777" w:rsidR="00787E71" w:rsidRPr="00AE3611" w:rsidRDefault="00787E71" w:rsidP="00126E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Local partnerships to be supported</w:t>
            </w:r>
          </w:p>
          <w:p w14:paraId="724EFB62" w14:textId="3FCB62F3" w:rsidR="00787E71" w:rsidRPr="00AE3611" w:rsidRDefault="00787E71" w:rsidP="00126E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4"/>
              </w:rPr>
            </w:pPr>
            <w:r w:rsidRPr="00AE3611">
              <w:rPr>
                <w:rFonts w:ascii="Arial" w:hAnsi="Arial" w:cs="Arial"/>
                <w:sz w:val="20"/>
                <w:szCs w:val="24"/>
              </w:rPr>
              <w:t>More appropriate policies and regulations</w:t>
            </w:r>
          </w:p>
        </w:tc>
      </w:tr>
    </w:tbl>
    <w:p w14:paraId="36869E00" w14:textId="77777777" w:rsidR="004022E9" w:rsidRPr="00126EE4" w:rsidRDefault="004022E9" w:rsidP="00126EE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022E9" w:rsidRPr="00126EE4" w:rsidSect="00AE3611">
      <w:type w:val="continuous"/>
      <w:pgSz w:w="11906" w:h="16838"/>
      <w:pgMar w:top="426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65C"/>
    <w:multiLevelType w:val="hybridMultilevel"/>
    <w:tmpl w:val="02388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B3"/>
    <w:multiLevelType w:val="hybridMultilevel"/>
    <w:tmpl w:val="34805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C62"/>
    <w:multiLevelType w:val="hybridMultilevel"/>
    <w:tmpl w:val="DC8692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0179F"/>
    <w:multiLevelType w:val="hybridMultilevel"/>
    <w:tmpl w:val="A8F8C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4125"/>
    <w:multiLevelType w:val="hybridMultilevel"/>
    <w:tmpl w:val="8CB0E7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95ECC"/>
    <w:multiLevelType w:val="hybridMultilevel"/>
    <w:tmpl w:val="E6EA3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37A41"/>
    <w:multiLevelType w:val="hybridMultilevel"/>
    <w:tmpl w:val="AACA9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F2D58"/>
    <w:multiLevelType w:val="hybridMultilevel"/>
    <w:tmpl w:val="8736B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71A6D"/>
    <w:multiLevelType w:val="hybridMultilevel"/>
    <w:tmpl w:val="FF86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657DB"/>
    <w:multiLevelType w:val="hybridMultilevel"/>
    <w:tmpl w:val="468CC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A050F"/>
    <w:multiLevelType w:val="hybridMultilevel"/>
    <w:tmpl w:val="03AAD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3D7D"/>
    <w:multiLevelType w:val="hybridMultilevel"/>
    <w:tmpl w:val="2B7C9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E74DE"/>
    <w:multiLevelType w:val="hybridMultilevel"/>
    <w:tmpl w:val="8F845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35C5E"/>
    <w:multiLevelType w:val="hybridMultilevel"/>
    <w:tmpl w:val="84B0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4394C"/>
    <w:multiLevelType w:val="hybridMultilevel"/>
    <w:tmpl w:val="8B246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B155E"/>
    <w:multiLevelType w:val="hybridMultilevel"/>
    <w:tmpl w:val="F9E09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67E3B"/>
    <w:multiLevelType w:val="hybridMultilevel"/>
    <w:tmpl w:val="ED2C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34239"/>
    <w:multiLevelType w:val="hybridMultilevel"/>
    <w:tmpl w:val="9596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F4F6F"/>
    <w:multiLevelType w:val="hybridMultilevel"/>
    <w:tmpl w:val="5360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F70D0"/>
    <w:multiLevelType w:val="hybridMultilevel"/>
    <w:tmpl w:val="44026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A44DB"/>
    <w:multiLevelType w:val="hybridMultilevel"/>
    <w:tmpl w:val="714C1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074A0"/>
    <w:multiLevelType w:val="hybridMultilevel"/>
    <w:tmpl w:val="BB089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16F71"/>
    <w:multiLevelType w:val="hybridMultilevel"/>
    <w:tmpl w:val="FF96B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0194C"/>
    <w:multiLevelType w:val="hybridMultilevel"/>
    <w:tmpl w:val="4BF68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241EB"/>
    <w:multiLevelType w:val="hybridMultilevel"/>
    <w:tmpl w:val="14E04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F300E"/>
    <w:multiLevelType w:val="hybridMultilevel"/>
    <w:tmpl w:val="6C8E1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02995"/>
    <w:multiLevelType w:val="hybridMultilevel"/>
    <w:tmpl w:val="E83C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04E54"/>
    <w:multiLevelType w:val="hybridMultilevel"/>
    <w:tmpl w:val="6AC6C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E74C9"/>
    <w:multiLevelType w:val="hybridMultilevel"/>
    <w:tmpl w:val="346EA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5"/>
  </w:num>
  <w:num w:numId="5">
    <w:abstractNumId w:val="19"/>
  </w:num>
  <w:num w:numId="6">
    <w:abstractNumId w:val="22"/>
  </w:num>
  <w:num w:numId="7">
    <w:abstractNumId w:val="25"/>
  </w:num>
  <w:num w:numId="8">
    <w:abstractNumId w:val="24"/>
  </w:num>
  <w:num w:numId="9">
    <w:abstractNumId w:val="11"/>
  </w:num>
  <w:num w:numId="10">
    <w:abstractNumId w:val="9"/>
  </w:num>
  <w:num w:numId="11">
    <w:abstractNumId w:val="20"/>
  </w:num>
  <w:num w:numId="12">
    <w:abstractNumId w:val="28"/>
  </w:num>
  <w:num w:numId="13">
    <w:abstractNumId w:val="12"/>
  </w:num>
  <w:num w:numId="14">
    <w:abstractNumId w:val="6"/>
  </w:num>
  <w:num w:numId="15">
    <w:abstractNumId w:val="18"/>
  </w:num>
  <w:num w:numId="16">
    <w:abstractNumId w:val="17"/>
  </w:num>
  <w:num w:numId="17">
    <w:abstractNumId w:val="0"/>
  </w:num>
  <w:num w:numId="18">
    <w:abstractNumId w:val="14"/>
  </w:num>
  <w:num w:numId="19">
    <w:abstractNumId w:val="3"/>
  </w:num>
  <w:num w:numId="20">
    <w:abstractNumId w:val="27"/>
  </w:num>
  <w:num w:numId="21">
    <w:abstractNumId w:val="13"/>
  </w:num>
  <w:num w:numId="22">
    <w:abstractNumId w:val="16"/>
  </w:num>
  <w:num w:numId="23">
    <w:abstractNumId w:val="1"/>
  </w:num>
  <w:num w:numId="24">
    <w:abstractNumId w:val="10"/>
  </w:num>
  <w:num w:numId="25">
    <w:abstractNumId w:val="23"/>
  </w:num>
  <w:num w:numId="26">
    <w:abstractNumId w:val="26"/>
  </w:num>
  <w:num w:numId="27">
    <w:abstractNumId w:val="21"/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C1"/>
    <w:rsid w:val="00003B8F"/>
    <w:rsid w:val="0001640B"/>
    <w:rsid w:val="0003790F"/>
    <w:rsid w:val="0004463A"/>
    <w:rsid w:val="000457D3"/>
    <w:rsid w:val="00054DAE"/>
    <w:rsid w:val="00057FF9"/>
    <w:rsid w:val="000915E5"/>
    <w:rsid w:val="000A6413"/>
    <w:rsid w:val="000B3A57"/>
    <w:rsid w:val="000D5308"/>
    <w:rsid w:val="000E54F7"/>
    <w:rsid w:val="001033DB"/>
    <w:rsid w:val="00114147"/>
    <w:rsid w:val="001173B2"/>
    <w:rsid w:val="00120272"/>
    <w:rsid w:val="00126EE4"/>
    <w:rsid w:val="00137C39"/>
    <w:rsid w:val="001452B7"/>
    <w:rsid w:val="00153246"/>
    <w:rsid w:val="00156BEC"/>
    <w:rsid w:val="00157D7B"/>
    <w:rsid w:val="0016182F"/>
    <w:rsid w:val="00175681"/>
    <w:rsid w:val="00182248"/>
    <w:rsid w:val="001A042D"/>
    <w:rsid w:val="001B2984"/>
    <w:rsid w:val="001B5082"/>
    <w:rsid w:val="001C25E3"/>
    <w:rsid w:val="00242DEE"/>
    <w:rsid w:val="00262FE4"/>
    <w:rsid w:val="00276209"/>
    <w:rsid w:val="0028055B"/>
    <w:rsid w:val="002862E3"/>
    <w:rsid w:val="002A2697"/>
    <w:rsid w:val="002A5553"/>
    <w:rsid w:val="002A6EB9"/>
    <w:rsid w:val="002D4477"/>
    <w:rsid w:val="002D66C1"/>
    <w:rsid w:val="002F1111"/>
    <w:rsid w:val="002F3458"/>
    <w:rsid w:val="0030618C"/>
    <w:rsid w:val="00325F0E"/>
    <w:rsid w:val="003570B2"/>
    <w:rsid w:val="00376C6D"/>
    <w:rsid w:val="00381C47"/>
    <w:rsid w:val="00384BEF"/>
    <w:rsid w:val="00386660"/>
    <w:rsid w:val="003B0736"/>
    <w:rsid w:val="003C74D4"/>
    <w:rsid w:val="003D1CA4"/>
    <w:rsid w:val="004022E9"/>
    <w:rsid w:val="0040376A"/>
    <w:rsid w:val="00412024"/>
    <w:rsid w:val="004131BD"/>
    <w:rsid w:val="00417FD7"/>
    <w:rsid w:val="00433645"/>
    <w:rsid w:val="00463639"/>
    <w:rsid w:val="004E16C6"/>
    <w:rsid w:val="005309CB"/>
    <w:rsid w:val="005320C0"/>
    <w:rsid w:val="00533719"/>
    <w:rsid w:val="005375E3"/>
    <w:rsid w:val="0054079C"/>
    <w:rsid w:val="005747C9"/>
    <w:rsid w:val="00586384"/>
    <w:rsid w:val="00586BE3"/>
    <w:rsid w:val="005A282A"/>
    <w:rsid w:val="005A4D21"/>
    <w:rsid w:val="005C1D60"/>
    <w:rsid w:val="005E08FF"/>
    <w:rsid w:val="005E54A1"/>
    <w:rsid w:val="00602539"/>
    <w:rsid w:val="00621D8F"/>
    <w:rsid w:val="00633CFC"/>
    <w:rsid w:val="006462F9"/>
    <w:rsid w:val="006567ED"/>
    <w:rsid w:val="0066294A"/>
    <w:rsid w:val="00662B1B"/>
    <w:rsid w:val="006776D7"/>
    <w:rsid w:val="006833EA"/>
    <w:rsid w:val="0068796C"/>
    <w:rsid w:val="006A418F"/>
    <w:rsid w:val="006A62E6"/>
    <w:rsid w:val="006B47F1"/>
    <w:rsid w:val="006C4C35"/>
    <w:rsid w:val="006D09EC"/>
    <w:rsid w:val="00701E36"/>
    <w:rsid w:val="00704B84"/>
    <w:rsid w:val="00741305"/>
    <w:rsid w:val="00757C18"/>
    <w:rsid w:val="007843E6"/>
    <w:rsid w:val="00787E71"/>
    <w:rsid w:val="007A7978"/>
    <w:rsid w:val="007A7A6E"/>
    <w:rsid w:val="007B66CD"/>
    <w:rsid w:val="007B7289"/>
    <w:rsid w:val="007C6045"/>
    <w:rsid w:val="007D0C0B"/>
    <w:rsid w:val="007F4544"/>
    <w:rsid w:val="007F6E38"/>
    <w:rsid w:val="00806848"/>
    <w:rsid w:val="00807B49"/>
    <w:rsid w:val="00816FAF"/>
    <w:rsid w:val="00823526"/>
    <w:rsid w:val="0084326E"/>
    <w:rsid w:val="0085301B"/>
    <w:rsid w:val="00855103"/>
    <w:rsid w:val="00866214"/>
    <w:rsid w:val="00874DFF"/>
    <w:rsid w:val="008828B8"/>
    <w:rsid w:val="008B0BF0"/>
    <w:rsid w:val="00906096"/>
    <w:rsid w:val="009337FE"/>
    <w:rsid w:val="00934AF8"/>
    <w:rsid w:val="00940E4A"/>
    <w:rsid w:val="00950353"/>
    <w:rsid w:val="00950417"/>
    <w:rsid w:val="0095041F"/>
    <w:rsid w:val="00960120"/>
    <w:rsid w:val="00966BBE"/>
    <w:rsid w:val="00975BE1"/>
    <w:rsid w:val="00980DBB"/>
    <w:rsid w:val="009837AF"/>
    <w:rsid w:val="0099055D"/>
    <w:rsid w:val="00991130"/>
    <w:rsid w:val="009A5CB9"/>
    <w:rsid w:val="009B0DA6"/>
    <w:rsid w:val="009D18D4"/>
    <w:rsid w:val="009E60E0"/>
    <w:rsid w:val="00A150E7"/>
    <w:rsid w:val="00A25E47"/>
    <w:rsid w:val="00A31022"/>
    <w:rsid w:val="00A85A38"/>
    <w:rsid w:val="00AD330E"/>
    <w:rsid w:val="00AE3611"/>
    <w:rsid w:val="00AE681F"/>
    <w:rsid w:val="00AF0A72"/>
    <w:rsid w:val="00AF5F1E"/>
    <w:rsid w:val="00B15EE3"/>
    <w:rsid w:val="00B4032B"/>
    <w:rsid w:val="00B62944"/>
    <w:rsid w:val="00B74144"/>
    <w:rsid w:val="00B83965"/>
    <w:rsid w:val="00BD6619"/>
    <w:rsid w:val="00BE041B"/>
    <w:rsid w:val="00BF5AE1"/>
    <w:rsid w:val="00C062EB"/>
    <w:rsid w:val="00C16811"/>
    <w:rsid w:val="00C318CA"/>
    <w:rsid w:val="00C57358"/>
    <w:rsid w:val="00C6353C"/>
    <w:rsid w:val="00C67DBD"/>
    <w:rsid w:val="00C9590B"/>
    <w:rsid w:val="00C95E08"/>
    <w:rsid w:val="00CC0089"/>
    <w:rsid w:val="00CF1BC3"/>
    <w:rsid w:val="00D02877"/>
    <w:rsid w:val="00D20DE4"/>
    <w:rsid w:val="00D277AF"/>
    <w:rsid w:val="00D44AFB"/>
    <w:rsid w:val="00D63FDA"/>
    <w:rsid w:val="00D7055F"/>
    <w:rsid w:val="00DA7C82"/>
    <w:rsid w:val="00DB55EB"/>
    <w:rsid w:val="00DC4367"/>
    <w:rsid w:val="00E70D0D"/>
    <w:rsid w:val="00E97D3E"/>
    <w:rsid w:val="00EA5A0C"/>
    <w:rsid w:val="00EA7068"/>
    <w:rsid w:val="00EB4106"/>
    <w:rsid w:val="00EF3BAF"/>
    <w:rsid w:val="00EF575F"/>
    <w:rsid w:val="00EF5CD9"/>
    <w:rsid w:val="00F02C1F"/>
    <w:rsid w:val="00F15CC0"/>
    <w:rsid w:val="00F24F6F"/>
    <w:rsid w:val="00F35C59"/>
    <w:rsid w:val="00F45D6F"/>
    <w:rsid w:val="00F53E0B"/>
    <w:rsid w:val="00FD00C2"/>
    <w:rsid w:val="00FD6653"/>
    <w:rsid w:val="00FD7F08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4024"/>
  <w15:chartTrackingRefBased/>
  <w15:docId w15:val="{7C5CFC20-709C-43A5-A971-BBFECE81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DA2450.C7E41C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BE0E61108834B96DB3AB7075EEC3F" ma:contentTypeVersion="17" ma:contentTypeDescription="Create a new document." ma:contentTypeScope="" ma:versionID="a545791db583608dc99c5fb72f468c4d">
  <xsd:schema xmlns:xsd="http://www.w3.org/2001/XMLSchema" xmlns:xs="http://www.w3.org/2001/XMLSchema" xmlns:p="http://schemas.microsoft.com/office/2006/metadata/properties" xmlns:ns3="390513f8-57a4-4946-82cb-d8b3378887b6" xmlns:ns4="d8be5f5c-9497-4cbe-8bb4-70c7c5560223" targetNamespace="http://schemas.microsoft.com/office/2006/metadata/properties" ma:root="true" ma:fieldsID="4b9c5448e340175beee37e9161ed8120" ns3:_="" ns4:_="">
    <xsd:import namespace="390513f8-57a4-4946-82cb-d8b3378887b6"/>
    <xsd:import namespace="d8be5f5c-9497-4cbe-8bb4-70c7c55602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513f8-57a4-4946-82cb-d8b3378887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e5f5c-9497-4cbe-8bb4-70c7c5560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be5f5c-9497-4cbe-8bb4-70c7c5560223" xsi:nil="true"/>
  </documentManagement>
</p:properties>
</file>

<file path=customXml/itemProps1.xml><?xml version="1.0" encoding="utf-8"?>
<ds:datastoreItem xmlns:ds="http://schemas.openxmlformats.org/officeDocument/2006/customXml" ds:itemID="{5403FC38-906B-4C9E-8F49-68E398433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513f8-57a4-4946-82cb-d8b3378887b6"/>
    <ds:schemaRef ds:uri="d8be5f5c-9497-4cbe-8bb4-70c7c5560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CF7A1-A354-4D60-884F-216CC0201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09001-842B-4092-BAC0-16969E2E25F9}">
  <ds:schemaRefs>
    <ds:schemaRef ds:uri="390513f8-57a4-4946-82cb-d8b3378887b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8be5f5c-9497-4cbe-8bb4-70c7c556022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GPR</dc:creator>
  <cp:keywords/>
  <dc:description/>
  <cp:lastModifiedBy>Gareth Ruddock</cp:lastModifiedBy>
  <cp:revision>2</cp:revision>
  <dcterms:created xsi:type="dcterms:W3CDTF">2023-12-12T12:27:00Z</dcterms:created>
  <dcterms:modified xsi:type="dcterms:W3CDTF">2023-12-12T12:27:00Z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0x01010012EBE0E61108834B96DB3AB7075EEC3F</vt:lpwstr>
  </property>
</Properties>
</file>