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230AA8" w14:textId="3D9574B9" w:rsidR="00994DFD" w:rsidRPr="00994DFD" w:rsidRDefault="00994DFD" w:rsidP="00994DFD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945" w:hanging="360"/>
        <w:rPr>
          <w:sz w:val="32"/>
          <w:szCs w:val="32"/>
        </w:rPr>
      </w:pPr>
      <w:r w:rsidRPr="00994DFD">
        <w:rPr>
          <w:sz w:val="32"/>
          <w:szCs w:val="32"/>
        </w:rPr>
        <w:t xml:space="preserve">Statistics of the Ember all </w:t>
      </w:r>
      <w:r>
        <w:rPr>
          <w:sz w:val="32"/>
          <w:szCs w:val="32"/>
        </w:rPr>
        <w:t>E</w:t>
      </w:r>
      <w:r w:rsidRPr="00994DFD">
        <w:rPr>
          <w:sz w:val="32"/>
          <w:szCs w:val="32"/>
        </w:rPr>
        <w:t>lectric Inter City Bus Service</w:t>
      </w:r>
    </w:p>
    <w:p w14:paraId="047CDF12" w14:textId="77777777" w:rsidR="00994DFD" w:rsidRDefault="00994DFD" w:rsidP="00994DFD">
      <w:pPr>
        <w:shd w:val="clear" w:color="auto" w:fill="FFFFFF"/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1F359816" w14:textId="1D5C9996" w:rsidR="00994DFD" w:rsidRDefault="00994DFD" w:rsidP="00994DF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994DFD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In 2023, 16,096 passengers boarded an Ember bus in Bridge of Earn.</w:t>
      </w:r>
    </w:p>
    <w:p w14:paraId="7B2D2E65" w14:textId="77777777" w:rsidR="00994DFD" w:rsidRPr="00994DFD" w:rsidRDefault="00994DFD" w:rsidP="00994DFD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7CA11C75" w14:textId="4D495124" w:rsidR="00994DFD" w:rsidRDefault="00994DFD" w:rsidP="00994DFD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994DFD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44 of these were wheelchair users.</w:t>
      </w:r>
    </w:p>
    <w:p w14:paraId="640ECBCB" w14:textId="77777777" w:rsidR="00994DFD" w:rsidRPr="00994DFD" w:rsidRDefault="00994DFD" w:rsidP="00994DFD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4ABE60A3" w14:textId="2F0692D1" w:rsidR="00994DFD" w:rsidRDefault="00994DFD" w:rsidP="00994DF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994DFD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 xml:space="preserve">Ember </w:t>
      </w:r>
      <w:r w:rsidRPr="00994DFD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carried 352 bikes to/from Bridge of Earn in 2023.</w:t>
      </w:r>
    </w:p>
    <w:p w14:paraId="0FFBC2F3" w14:textId="77777777" w:rsidR="00994DFD" w:rsidRPr="00994DFD" w:rsidRDefault="00994DFD" w:rsidP="00994DFD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</w:p>
    <w:p w14:paraId="048E19A5" w14:textId="77777777" w:rsidR="00994DFD" w:rsidRPr="00994DFD" w:rsidRDefault="00994DFD" w:rsidP="00994DFD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</w:pPr>
      <w:r w:rsidRPr="00994DFD">
        <w:rPr>
          <w:rFonts w:ascii="Arial" w:eastAsia="Times New Roman" w:hAnsi="Arial" w:cs="Arial"/>
          <w:color w:val="222222"/>
          <w:kern w:val="0"/>
          <w:sz w:val="24"/>
          <w:szCs w:val="24"/>
          <w:lang w:eastAsia="en-GB"/>
          <w14:ligatures w14:val="none"/>
        </w:rPr>
        <w:t>In total, 28% of people in the PH2 9 postcode have travelled with Ember.</w:t>
      </w:r>
    </w:p>
    <w:p w14:paraId="4CBC12F5" w14:textId="77777777" w:rsidR="00D71231" w:rsidRDefault="00D71231"/>
    <w:sectPr w:rsidR="00D712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857E4E"/>
    <w:multiLevelType w:val="hybridMultilevel"/>
    <w:tmpl w:val="750252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9A197C"/>
    <w:multiLevelType w:val="multilevel"/>
    <w:tmpl w:val="CE2AE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99464124">
    <w:abstractNumId w:val="1"/>
  </w:num>
  <w:num w:numId="2" w16cid:durableId="91936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DFD"/>
    <w:rsid w:val="00994DFD"/>
    <w:rsid w:val="00D71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A26092"/>
  <w15:chartTrackingRefBased/>
  <w15:docId w15:val="{DDB9A739-C31E-48AF-9A5B-B48EF22E8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4D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4D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4D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4D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4D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4D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4D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4D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4D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94D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94D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4D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4D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4D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4D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4D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4D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4D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94D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D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4D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94D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94D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94D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94D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4D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4D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4D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94D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Sloan</dc:creator>
  <cp:keywords/>
  <dc:description/>
  <cp:lastModifiedBy>John Sloan</cp:lastModifiedBy>
  <cp:revision>1</cp:revision>
  <dcterms:created xsi:type="dcterms:W3CDTF">2024-01-25T19:22:00Z</dcterms:created>
  <dcterms:modified xsi:type="dcterms:W3CDTF">2024-01-25T19:27:00Z</dcterms:modified>
</cp:coreProperties>
</file>