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3AAAEA67"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1E598D">
        <w:rPr>
          <w:rFonts w:ascii="Arial" w:hAnsi="Arial" w:cs="Arial"/>
          <w:b/>
          <w:bCs/>
        </w:rPr>
        <w:t xml:space="preserve"> Blairgowrie &amp; Rattray Development Trust, Rattray Community Garden, Blair in Bloom</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A0A064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1E598D">
        <w:rPr>
          <w:rFonts w:ascii="Arial" w:hAnsi="Arial" w:cs="Arial"/>
          <w:b/>
          <w:bCs/>
        </w:rPr>
        <w:t>£3,</w:t>
      </w:r>
      <w:r w:rsidR="00F542C3">
        <w:rPr>
          <w:rFonts w:ascii="Arial" w:hAnsi="Arial" w:cs="Arial"/>
          <w:b/>
          <w:bCs/>
        </w:rPr>
        <w:t>930</w:t>
      </w:r>
    </w:p>
    <w:p w14:paraId="618034DF" w14:textId="3724807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1E598D">
        <w:rPr>
          <w:rFonts w:ascii="Arial" w:hAnsi="Arial" w:cs="Arial"/>
          <w:b/>
          <w:bCs/>
        </w:rPr>
        <w:t>£1,364</w:t>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77C75B96"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1E598D">
        <w:rPr>
          <w:rFonts w:ascii="Arial" w:hAnsi="Arial" w:cs="Arial"/>
          <w:b/>
          <w:bCs/>
        </w:rPr>
        <w:t>£2,</w:t>
      </w:r>
      <w:r w:rsidR="00F542C3">
        <w:rPr>
          <w:rFonts w:ascii="Arial" w:hAnsi="Arial" w:cs="Arial"/>
          <w:b/>
          <w:bCs/>
        </w:rPr>
        <w:t>576</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42DA8222" w:rsidR="008003A1" w:rsidRPr="001703D2" w:rsidRDefault="001E598D" w:rsidP="001703D2">
            <w:pPr>
              <w:jc w:val="left"/>
              <w:rPr>
                <w:rFonts w:ascii="Arial" w:hAnsi="Arial" w:cs="Arial"/>
                <w:b/>
                <w:bCs/>
              </w:rPr>
            </w:pPr>
            <w:r>
              <w:rPr>
                <w:rFonts w:ascii="Arial" w:hAnsi="Arial" w:cs="Arial"/>
                <w:b/>
                <w:bCs/>
              </w:rPr>
              <w:t>Water butts, and water diverters</w:t>
            </w:r>
          </w:p>
        </w:tc>
        <w:tc>
          <w:tcPr>
            <w:tcW w:w="1337" w:type="dxa"/>
          </w:tcPr>
          <w:p w14:paraId="1634B1EC" w14:textId="797427D1" w:rsidR="008003A1" w:rsidRPr="001703D2" w:rsidRDefault="001E598D" w:rsidP="001703D2">
            <w:pPr>
              <w:jc w:val="left"/>
              <w:rPr>
                <w:rFonts w:ascii="Arial" w:hAnsi="Arial" w:cs="Arial"/>
                <w:b/>
                <w:bCs/>
              </w:rPr>
            </w:pPr>
            <w:r>
              <w:rPr>
                <w:rFonts w:ascii="Arial" w:hAnsi="Arial" w:cs="Arial"/>
                <w:b/>
                <w:bCs/>
              </w:rPr>
              <w:t>£165</w:t>
            </w:r>
          </w:p>
        </w:tc>
      </w:tr>
      <w:tr w:rsidR="008003A1" w:rsidRPr="001703D2" w14:paraId="55064D03" w14:textId="77777777" w:rsidTr="00E16152">
        <w:tc>
          <w:tcPr>
            <w:tcW w:w="7905" w:type="dxa"/>
          </w:tcPr>
          <w:p w14:paraId="073EDFB3" w14:textId="5ADBEED7" w:rsidR="008003A1" w:rsidRPr="001703D2" w:rsidRDefault="001E598D" w:rsidP="001703D2">
            <w:pPr>
              <w:jc w:val="left"/>
              <w:rPr>
                <w:rFonts w:ascii="Arial" w:hAnsi="Arial" w:cs="Arial"/>
                <w:b/>
                <w:bCs/>
              </w:rPr>
            </w:pPr>
            <w:r>
              <w:rPr>
                <w:rFonts w:ascii="Arial" w:hAnsi="Arial" w:cs="Arial"/>
                <w:b/>
                <w:bCs/>
              </w:rPr>
              <w:t>Wheelbarrow &amp; watering cans</w:t>
            </w:r>
          </w:p>
        </w:tc>
        <w:tc>
          <w:tcPr>
            <w:tcW w:w="1337" w:type="dxa"/>
          </w:tcPr>
          <w:p w14:paraId="12189B30" w14:textId="230717F6" w:rsidR="008003A1" w:rsidRPr="001703D2" w:rsidRDefault="001E598D" w:rsidP="001703D2">
            <w:pPr>
              <w:jc w:val="left"/>
              <w:rPr>
                <w:rFonts w:ascii="Arial" w:hAnsi="Arial" w:cs="Arial"/>
                <w:b/>
                <w:bCs/>
              </w:rPr>
            </w:pPr>
            <w:r>
              <w:rPr>
                <w:rFonts w:ascii="Arial" w:hAnsi="Arial" w:cs="Arial"/>
                <w:b/>
                <w:bCs/>
              </w:rPr>
              <w:t>£65</w:t>
            </w:r>
          </w:p>
        </w:tc>
      </w:tr>
      <w:tr w:rsidR="008003A1" w:rsidRPr="001703D2" w14:paraId="6A960318" w14:textId="77777777" w:rsidTr="00E16152">
        <w:tc>
          <w:tcPr>
            <w:tcW w:w="7905" w:type="dxa"/>
          </w:tcPr>
          <w:p w14:paraId="6DC55E5A" w14:textId="1B4EFDDE" w:rsidR="008003A1" w:rsidRPr="001703D2" w:rsidRDefault="001E598D" w:rsidP="001703D2">
            <w:pPr>
              <w:jc w:val="left"/>
              <w:rPr>
                <w:rFonts w:ascii="Arial" w:hAnsi="Arial" w:cs="Arial"/>
                <w:b/>
                <w:bCs/>
              </w:rPr>
            </w:pPr>
            <w:r>
              <w:rPr>
                <w:rFonts w:ascii="Arial" w:hAnsi="Arial" w:cs="Arial"/>
                <w:b/>
                <w:bCs/>
              </w:rPr>
              <w:t>Whiteboard and chalkboard</w:t>
            </w:r>
          </w:p>
        </w:tc>
        <w:tc>
          <w:tcPr>
            <w:tcW w:w="1337" w:type="dxa"/>
          </w:tcPr>
          <w:p w14:paraId="47C1A2F9" w14:textId="2BD0806D" w:rsidR="008003A1" w:rsidRPr="001703D2" w:rsidRDefault="001E598D" w:rsidP="001703D2">
            <w:pPr>
              <w:jc w:val="left"/>
              <w:rPr>
                <w:rFonts w:ascii="Arial" w:hAnsi="Arial" w:cs="Arial"/>
                <w:b/>
                <w:bCs/>
              </w:rPr>
            </w:pPr>
            <w:r>
              <w:rPr>
                <w:rFonts w:ascii="Arial" w:hAnsi="Arial" w:cs="Arial"/>
                <w:b/>
                <w:bCs/>
              </w:rPr>
              <w:t>£88</w:t>
            </w:r>
          </w:p>
        </w:tc>
      </w:tr>
      <w:tr w:rsidR="008003A1" w:rsidRPr="001703D2" w14:paraId="0455ADD8" w14:textId="77777777" w:rsidTr="00E16152">
        <w:tc>
          <w:tcPr>
            <w:tcW w:w="7905" w:type="dxa"/>
          </w:tcPr>
          <w:p w14:paraId="1801AB5A" w14:textId="2ED1AA95" w:rsidR="008003A1" w:rsidRPr="001703D2" w:rsidRDefault="001E598D" w:rsidP="001703D2">
            <w:pPr>
              <w:jc w:val="left"/>
              <w:rPr>
                <w:rFonts w:ascii="Arial" w:hAnsi="Arial" w:cs="Arial"/>
                <w:b/>
                <w:bCs/>
              </w:rPr>
            </w:pPr>
            <w:r>
              <w:rPr>
                <w:rFonts w:ascii="Arial" w:hAnsi="Arial" w:cs="Arial"/>
                <w:b/>
                <w:bCs/>
              </w:rPr>
              <w:t>Signage</w:t>
            </w:r>
          </w:p>
        </w:tc>
        <w:tc>
          <w:tcPr>
            <w:tcW w:w="1337" w:type="dxa"/>
          </w:tcPr>
          <w:p w14:paraId="13176A4C" w14:textId="1371A1B7" w:rsidR="008003A1" w:rsidRPr="001703D2" w:rsidRDefault="001E598D" w:rsidP="001703D2">
            <w:pPr>
              <w:jc w:val="left"/>
              <w:rPr>
                <w:rFonts w:ascii="Arial" w:hAnsi="Arial" w:cs="Arial"/>
                <w:b/>
                <w:bCs/>
              </w:rPr>
            </w:pPr>
            <w:r>
              <w:rPr>
                <w:rFonts w:ascii="Arial" w:hAnsi="Arial" w:cs="Arial"/>
                <w:b/>
                <w:bCs/>
              </w:rPr>
              <w:t>£285</w:t>
            </w:r>
          </w:p>
        </w:tc>
      </w:tr>
      <w:tr w:rsidR="008003A1" w:rsidRPr="001703D2" w14:paraId="12273133" w14:textId="77777777" w:rsidTr="00E16152">
        <w:tc>
          <w:tcPr>
            <w:tcW w:w="7905" w:type="dxa"/>
          </w:tcPr>
          <w:p w14:paraId="65FAEED7" w14:textId="56D22B88" w:rsidR="008003A1" w:rsidRPr="001703D2" w:rsidRDefault="001E598D" w:rsidP="001703D2">
            <w:pPr>
              <w:jc w:val="left"/>
              <w:rPr>
                <w:rFonts w:ascii="Arial" w:hAnsi="Arial" w:cs="Arial"/>
                <w:b/>
                <w:bCs/>
              </w:rPr>
            </w:pPr>
            <w:r>
              <w:rPr>
                <w:rFonts w:ascii="Arial" w:hAnsi="Arial" w:cs="Arial"/>
                <w:b/>
                <w:bCs/>
              </w:rPr>
              <w:t>Installation costs</w:t>
            </w:r>
          </w:p>
        </w:tc>
        <w:tc>
          <w:tcPr>
            <w:tcW w:w="1337" w:type="dxa"/>
          </w:tcPr>
          <w:p w14:paraId="66A990DC" w14:textId="6908857C" w:rsidR="008003A1" w:rsidRPr="001703D2" w:rsidRDefault="001E598D" w:rsidP="001703D2">
            <w:pPr>
              <w:jc w:val="left"/>
              <w:rPr>
                <w:rFonts w:ascii="Arial" w:hAnsi="Arial" w:cs="Arial"/>
                <w:b/>
                <w:bCs/>
              </w:rPr>
            </w:pPr>
            <w:r>
              <w:rPr>
                <w:rFonts w:ascii="Arial" w:hAnsi="Arial" w:cs="Arial"/>
                <w:b/>
                <w:bCs/>
              </w:rPr>
              <w:t>£250</w:t>
            </w:r>
          </w:p>
        </w:tc>
      </w:tr>
      <w:tr w:rsidR="008003A1" w:rsidRPr="001703D2" w14:paraId="6272C62D" w14:textId="77777777" w:rsidTr="00E16152">
        <w:tc>
          <w:tcPr>
            <w:tcW w:w="7905" w:type="dxa"/>
          </w:tcPr>
          <w:p w14:paraId="04972CE0" w14:textId="711D8D92" w:rsidR="008003A1" w:rsidRPr="001703D2" w:rsidRDefault="001E598D" w:rsidP="001703D2">
            <w:pPr>
              <w:jc w:val="left"/>
              <w:rPr>
                <w:rFonts w:ascii="Arial" w:hAnsi="Arial" w:cs="Arial"/>
                <w:b/>
                <w:bCs/>
              </w:rPr>
            </w:pPr>
            <w:r>
              <w:rPr>
                <w:rFonts w:ascii="Arial" w:hAnsi="Arial" w:cs="Arial"/>
                <w:b/>
                <w:bCs/>
              </w:rPr>
              <w:t>Water</w:t>
            </w:r>
          </w:p>
        </w:tc>
        <w:tc>
          <w:tcPr>
            <w:tcW w:w="1337" w:type="dxa"/>
          </w:tcPr>
          <w:p w14:paraId="36A13B75" w14:textId="39E9CF3B" w:rsidR="008003A1" w:rsidRPr="001703D2" w:rsidRDefault="001E598D" w:rsidP="001703D2">
            <w:pPr>
              <w:jc w:val="left"/>
              <w:rPr>
                <w:rFonts w:ascii="Arial" w:hAnsi="Arial" w:cs="Arial"/>
                <w:b/>
                <w:bCs/>
              </w:rPr>
            </w:pPr>
            <w:r>
              <w:rPr>
                <w:rFonts w:ascii="Arial" w:hAnsi="Arial" w:cs="Arial"/>
                <w:b/>
                <w:bCs/>
              </w:rPr>
              <w:t>£1,920</w:t>
            </w:r>
          </w:p>
        </w:tc>
      </w:tr>
      <w:tr w:rsidR="008003A1" w:rsidRPr="001703D2" w14:paraId="3615641C" w14:textId="77777777" w:rsidTr="00E16152">
        <w:tc>
          <w:tcPr>
            <w:tcW w:w="7905" w:type="dxa"/>
          </w:tcPr>
          <w:p w14:paraId="6829A1E8" w14:textId="1E9E9F41" w:rsidR="008003A1" w:rsidRPr="001703D2" w:rsidRDefault="001E598D" w:rsidP="001703D2">
            <w:pPr>
              <w:jc w:val="left"/>
              <w:rPr>
                <w:rFonts w:ascii="Arial" w:hAnsi="Arial" w:cs="Arial"/>
                <w:b/>
                <w:bCs/>
              </w:rPr>
            </w:pPr>
            <w:r>
              <w:rPr>
                <w:rFonts w:ascii="Arial" w:hAnsi="Arial" w:cs="Arial"/>
                <w:b/>
                <w:bCs/>
              </w:rPr>
              <w:t>Electricity</w:t>
            </w:r>
          </w:p>
        </w:tc>
        <w:tc>
          <w:tcPr>
            <w:tcW w:w="1337" w:type="dxa"/>
          </w:tcPr>
          <w:p w14:paraId="20354143" w14:textId="7EE8D135" w:rsidR="008003A1" w:rsidRPr="001703D2" w:rsidRDefault="001E598D" w:rsidP="001703D2">
            <w:pPr>
              <w:jc w:val="left"/>
              <w:rPr>
                <w:rFonts w:ascii="Arial" w:hAnsi="Arial" w:cs="Arial"/>
                <w:b/>
                <w:bCs/>
              </w:rPr>
            </w:pPr>
            <w:r>
              <w:rPr>
                <w:rFonts w:ascii="Arial" w:hAnsi="Arial" w:cs="Arial"/>
                <w:b/>
                <w:bCs/>
              </w:rPr>
              <w:t>£800</w:t>
            </w:r>
          </w:p>
        </w:tc>
      </w:tr>
      <w:tr w:rsidR="008003A1" w:rsidRPr="001703D2" w14:paraId="52C522E6" w14:textId="77777777" w:rsidTr="00E16152">
        <w:tc>
          <w:tcPr>
            <w:tcW w:w="7905" w:type="dxa"/>
          </w:tcPr>
          <w:p w14:paraId="6DAE458F" w14:textId="4CA76877" w:rsidR="008003A1" w:rsidRPr="001703D2" w:rsidRDefault="00F542C3" w:rsidP="001703D2">
            <w:pPr>
              <w:jc w:val="left"/>
              <w:rPr>
                <w:rFonts w:ascii="Arial" w:hAnsi="Arial" w:cs="Arial"/>
                <w:b/>
                <w:bCs/>
              </w:rPr>
            </w:pPr>
            <w:r>
              <w:rPr>
                <w:rFonts w:ascii="Arial" w:hAnsi="Arial" w:cs="Arial"/>
                <w:b/>
                <w:bCs/>
              </w:rPr>
              <w:t>Admin &amp; finance</w:t>
            </w:r>
          </w:p>
        </w:tc>
        <w:tc>
          <w:tcPr>
            <w:tcW w:w="1337" w:type="dxa"/>
          </w:tcPr>
          <w:p w14:paraId="51AF726A" w14:textId="22C362F9" w:rsidR="008003A1" w:rsidRPr="001703D2" w:rsidRDefault="00F542C3" w:rsidP="001703D2">
            <w:pPr>
              <w:jc w:val="left"/>
              <w:rPr>
                <w:rFonts w:ascii="Arial" w:hAnsi="Arial" w:cs="Arial"/>
                <w:b/>
                <w:bCs/>
              </w:rPr>
            </w:pPr>
            <w:r>
              <w:rPr>
                <w:rFonts w:ascii="Arial" w:hAnsi="Arial" w:cs="Arial"/>
                <w:b/>
                <w:bCs/>
              </w:rPr>
              <w:t>£357</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D10487F" w:rsidR="008003A1" w:rsidRPr="001703D2" w:rsidRDefault="001E598D" w:rsidP="001703D2">
            <w:pPr>
              <w:jc w:val="left"/>
              <w:rPr>
                <w:rFonts w:ascii="Arial" w:hAnsi="Arial" w:cs="Arial"/>
                <w:b/>
                <w:bCs/>
              </w:rPr>
            </w:pPr>
            <w:r>
              <w:rPr>
                <w:rFonts w:ascii="Arial" w:hAnsi="Arial" w:cs="Arial"/>
                <w:b/>
                <w:bCs/>
              </w:rPr>
              <w:t>£3,</w:t>
            </w:r>
            <w:r w:rsidR="00F542C3">
              <w:rPr>
                <w:rFonts w:ascii="Arial" w:hAnsi="Arial" w:cs="Arial"/>
                <w:b/>
                <w:bCs/>
              </w:rPr>
              <w:t>930</w:t>
            </w:r>
          </w:p>
        </w:tc>
      </w:tr>
    </w:tbl>
    <w:p w14:paraId="24729942" w14:textId="77777777" w:rsidR="008003A1" w:rsidRDefault="008003A1"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4F9D0AE8" w:rsidR="008003A1" w:rsidRPr="001703D2" w:rsidRDefault="001E598D" w:rsidP="001703D2">
            <w:pPr>
              <w:jc w:val="left"/>
              <w:rPr>
                <w:rFonts w:ascii="Arial" w:hAnsi="Arial" w:cs="Arial"/>
                <w:b/>
                <w:bCs/>
              </w:rPr>
            </w:pPr>
            <w:r>
              <w:rPr>
                <w:rFonts w:ascii="Arial" w:hAnsi="Arial" w:cs="Arial"/>
                <w:b/>
                <w:bCs/>
              </w:rPr>
              <w:t>BRDT RCG Raised Funds</w:t>
            </w:r>
          </w:p>
        </w:tc>
        <w:tc>
          <w:tcPr>
            <w:tcW w:w="1750" w:type="dxa"/>
          </w:tcPr>
          <w:p w14:paraId="37C68908" w14:textId="1F53821D" w:rsidR="008003A1" w:rsidRPr="001703D2" w:rsidRDefault="001E598D" w:rsidP="001703D2">
            <w:pPr>
              <w:jc w:val="left"/>
              <w:rPr>
                <w:rFonts w:ascii="Arial" w:hAnsi="Arial" w:cs="Arial"/>
                <w:b/>
                <w:bCs/>
              </w:rPr>
            </w:pPr>
            <w:r>
              <w:rPr>
                <w:rFonts w:ascii="Arial" w:hAnsi="Arial" w:cs="Arial"/>
                <w:b/>
                <w:bCs/>
              </w:rPr>
              <w:t>£1,364</w:t>
            </w:r>
          </w:p>
        </w:tc>
        <w:tc>
          <w:tcPr>
            <w:tcW w:w="1224" w:type="dxa"/>
          </w:tcPr>
          <w:p w14:paraId="5683D62A" w14:textId="4D1D1DFA" w:rsidR="008003A1" w:rsidRPr="001703D2" w:rsidRDefault="001E598D" w:rsidP="001703D2">
            <w:pPr>
              <w:jc w:val="left"/>
              <w:rPr>
                <w:rFonts w:ascii="Arial" w:hAnsi="Arial" w:cs="Arial"/>
                <w:b/>
                <w:bCs/>
              </w:rPr>
            </w:pPr>
            <w:r>
              <w:rPr>
                <w:rFonts w:ascii="Arial" w:hAnsi="Arial" w:cs="Arial"/>
                <w:b/>
                <w:bCs/>
              </w:rPr>
              <w:t>yes</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546547D3" w:rsidR="008003A1" w:rsidRPr="001703D2" w:rsidRDefault="001E598D" w:rsidP="001703D2">
            <w:pPr>
              <w:jc w:val="left"/>
              <w:rPr>
                <w:rFonts w:ascii="Arial" w:hAnsi="Arial" w:cs="Arial"/>
                <w:b/>
                <w:bCs/>
              </w:rPr>
            </w:pPr>
            <w:r>
              <w:rPr>
                <w:rFonts w:ascii="Arial" w:hAnsi="Arial" w:cs="Arial"/>
                <w:b/>
                <w:bCs/>
              </w:rPr>
              <w:t>£1,364</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D42D78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1E598D">
        <w:rPr>
          <w:rFonts w:ascii="Arial" w:eastAsia="Calibri" w:hAnsi="Arial" w:cs="Arial"/>
          <w:b/>
          <w:bCs/>
          <w:sz w:val="24"/>
          <w:szCs w:val="24"/>
        </w:rPr>
        <w:t>1 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8E076C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1E598D">
        <w:rPr>
          <w:rFonts w:ascii="Arial" w:eastAsia="Calibri" w:hAnsi="Arial" w:cs="Arial"/>
          <w:b/>
          <w:bCs/>
          <w:sz w:val="24"/>
          <w:szCs w:val="24"/>
        </w:rPr>
        <w:t>31 March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6738007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1E598D">
        <w:rPr>
          <w:rFonts w:ascii="Arial" w:eastAsia="Calibri" w:hAnsi="Arial" w:cs="Arial"/>
          <w:b/>
          <w:bCs/>
          <w:sz w:val="24"/>
          <w:szCs w:val="24"/>
        </w:rPr>
        <w:t>250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8E6AD46"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1E598D">
        <w:rPr>
          <w:rFonts w:ascii="Arial" w:eastAsia="Calibri" w:hAnsi="Arial" w:cs="Arial"/>
          <w:b/>
          <w:bCs/>
          <w:sz w:val="24"/>
          <w:szCs w:val="24"/>
        </w:rPr>
        <w:t>30</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1E598D"/>
    <w:rsid w:val="003B1F71"/>
    <w:rsid w:val="003C01AF"/>
    <w:rsid w:val="004F10A7"/>
    <w:rsid w:val="005208B5"/>
    <w:rsid w:val="00613E01"/>
    <w:rsid w:val="00680872"/>
    <w:rsid w:val="008003A1"/>
    <w:rsid w:val="009B4069"/>
    <w:rsid w:val="009C4C60"/>
    <w:rsid w:val="009F4028"/>
    <w:rsid w:val="00AD7F7F"/>
    <w:rsid w:val="00B06B95"/>
    <w:rsid w:val="00B21850"/>
    <w:rsid w:val="00C7666E"/>
    <w:rsid w:val="00C87BDD"/>
    <w:rsid w:val="00DB29BB"/>
    <w:rsid w:val="00F542C3"/>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Steve Johnson</cp:lastModifiedBy>
  <cp:revision>3</cp:revision>
  <dcterms:created xsi:type="dcterms:W3CDTF">2023-12-14T22:26:00Z</dcterms:created>
  <dcterms:modified xsi:type="dcterms:W3CDTF">2023-12-15T07:50:00Z</dcterms:modified>
</cp:coreProperties>
</file>